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libri" w:hAnsi="Calibri" w:cs="Times New Roman"/>
          <w:i/>
          <w:color w:val="0000FF"/>
          <w:sz w:val="21"/>
          <w:szCs w:val="21"/>
          <w:lang w:bidi="en-US"/>
        </w:rPr>
        <w:id w:val="10729564"/>
        <w:docPartObj>
          <w:docPartGallery w:val="Cover Pages"/>
          <w:docPartUnique/>
        </w:docPartObj>
      </w:sdtPr>
      <w:sdtEndPr>
        <w:rPr>
          <w:rFonts w:ascii="Times New Roman" w:hAnsi="Times New Roman"/>
          <w:sz w:val="22"/>
          <w:szCs w:val="22"/>
          <w:lang w:bidi="ar-SA"/>
        </w:rPr>
      </w:sdtEndPr>
      <w:sdtContent>
        <w:p w:rsidR="004F7409" w:rsidRPr="00E93805" w:rsidRDefault="008D6F0A" w:rsidP="004F7409">
          <w:pPr>
            <w:pStyle w:val="EnvelopeReturn"/>
            <w:ind w:left="450" w:hanging="180"/>
            <w:rPr>
              <w:rFonts w:ascii="Calibri" w:hAnsi="Calibri" w:cs="Times New Roman"/>
              <w:i/>
              <w:color w:val="000000" w:themeColor="text2"/>
              <w:sz w:val="2"/>
              <w:szCs w:val="2"/>
            </w:rPr>
          </w:pPr>
          <w:r w:rsidRPr="0039347E">
            <w:rPr>
              <w:noProof/>
            </w:rPr>
            <w:drawing>
              <wp:inline distT="0" distB="0" distL="0" distR="0" wp14:anchorId="69C2EE27" wp14:editId="7637441A">
                <wp:extent cx="2901212" cy="609600"/>
                <wp:effectExtent l="0" t="0" r="0" b="0"/>
                <wp:docPr id="1" name="Picture 1" title="Minnesota Department of Educat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new logo.png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3012" cy="6183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4F7409" w:rsidRPr="00E3533E">
            <w:rPr>
              <w:noProof/>
              <w:lang w:eastAsia="zh-CN"/>
            </w:rPr>
            <w:t xml:space="preserve"> </w:t>
          </w:r>
          <w:r w:rsidR="004F7409">
            <w:rPr>
              <w:rFonts w:ascii="Calibri" w:hAnsi="Calibri" w:cs="Times New Roman"/>
              <w:i/>
              <w:color w:val="0000FF"/>
              <w:sz w:val="22"/>
              <w:szCs w:val="22"/>
            </w:rPr>
            <w:br w:type="column"/>
          </w:r>
        </w:p>
        <w:p w:rsidR="004F7409" w:rsidRPr="00E93805" w:rsidRDefault="004F7409" w:rsidP="004F7409">
          <w:pPr>
            <w:pStyle w:val="EnvelopeReturn"/>
            <w:pBdr>
              <w:top w:val="single" w:sz="4" w:space="19" w:color="auto"/>
              <w:left w:val="single" w:sz="4" w:space="2" w:color="auto"/>
              <w:bottom w:val="single" w:sz="4" w:space="19" w:color="auto"/>
              <w:right w:val="single" w:sz="4" w:space="2" w:color="auto"/>
            </w:pBdr>
            <w:shd w:val="clear" w:color="auto" w:fill="F2F2F2" w:themeFill="background1" w:themeFillShade="F2"/>
            <w:ind w:left="2016" w:right="144"/>
            <w:jc w:val="center"/>
            <w:rPr>
              <w:color w:val="000000" w:themeColor="text2"/>
            </w:rPr>
          </w:pPr>
          <w:r w:rsidRPr="00E93805">
            <w:rPr>
              <w:noProof/>
              <w:color w:val="000000" w:themeColor="text2"/>
            </w:rPr>
            <w:t>Area Administrator Logo Here</w:t>
          </w:r>
        </w:p>
        <w:p w:rsidR="004F7409" w:rsidRPr="00E93805" w:rsidRDefault="004F7409" w:rsidP="004F7409">
          <w:pPr>
            <w:pStyle w:val="EnvelopeReturn"/>
            <w:rPr>
              <w:rFonts w:ascii="Calibri" w:hAnsi="Calibri" w:cs="Times New Roman"/>
              <w:i/>
              <w:color w:val="000000" w:themeColor="text2"/>
              <w:sz w:val="22"/>
              <w:szCs w:val="22"/>
            </w:rPr>
          </w:pPr>
        </w:p>
        <w:p w:rsidR="004F7409" w:rsidRPr="0039347E" w:rsidRDefault="004F7409" w:rsidP="004F7409">
          <w:pPr>
            <w:pStyle w:val="EnvelopeReturn"/>
            <w:ind w:left="450" w:hanging="180"/>
            <w:sectPr w:rsidR="004F7409" w:rsidRPr="0039347E" w:rsidSect="008D6F0A">
              <w:footerReference w:type="default" r:id="rId12"/>
              <w:type w:val="continuous"/>
              <w:pgSz w:w="12240" w:h="15840"/>
              <w:pgMar w:top="720" w:right="720" w:bottom="432" w:left="720" w:header="720" w:footer="864" w:gutter="0"/>
              <w:pgNumType w:start="1"/>
              <w:cols w:num="2" w:space="720"/>
              <w:docGrid w:linePitch="360"/>
            </w:sectPr>
          </w:pPr>
        </w:p>
        <w:p w:rsidR="00247BDE" w:rsidRPr="00367CDD" w:rsidRDefault="00247BDE" w:rsidP="00247BDE">
          <w:pPr>
            <w:rPr>
              <w:rFonts w:asciiTheme="majorHAnsi" w:hAnsiTheme="majorHAnsi" w:cstheme="majorHAnsi"/>
              <w:sz w:val="21"/>
              <w:szCs w:val="21"/>
            </w:rPr>
          </w:pPr>
          <w:r w:rsidRPr="00367CDD">
            <w:rPr>
              <w:rFonts w:asciiTheme="majorHAnsi" w:hAnsiTheme="majorHAnsi" w:cstheme="majorHAnsi"/>
              <w:sz w:val="21"/>
              <w:szCs w:val="21"/>
            </w:rPr>
            <w:t>Date</w:t>
          </w:r>
        </w:p>
        <w:p w:rsidR="008F15D6" w:rsidRPr="00367CDD" w:rsidRDefault="008F15D6" w:rsidP="008F15D6">
          <w:pPr>
            <w:spacing w:before="0" w:after="0" w:line="240" w:lineRule="auto"/>
            <w:rPr>
              <w:rFonts w:asciiTheme="majorHAnsi" w:hAnsiTheme="majorHAnsi" w:cstheme="majorHAnsi"/>
              <w:sz w:val="21"/>
              <w:szCs w:val="21"/>
            </w:rPr>
          </w:pPr>
        </w:p>
        <w:p w:rsidR="00247BDE" w:rsidRPr="00367CDD" w:rsidRDefault="00A32BDC" w:rsidP="008F15D6">
          <w:pPr>
            <w:spacing w:before="0" w:after="120" w:line="240" w:lineRule="auto"/>
            <w:rPr>
              <w:rFonts w:asciiTheme="majorHAnsi" w:hAnsiTheme="majorHAnsi" w:cstheme="majorHAnsi"/>
              <w:sz w:val="21"/>
              <w:szCs w:val="21"/>
            </w:rPr>
          </w:pPr>
          <w:r w:rsidRPr="00367CDD">
            <w:rPr>
              <w:rFonts w:asciiTheme="majorHAnsi" w:hAnsiTheme="majorHAnsi" w:cstheme="majorHAnsi"/>
              <w:sz w:val="21"/>
              <w:szCs w:val="21"/>
            </w:rPr>
            <w:t xml:space="preserve">Ku </w:t>
          </w:r>
          <w:r w:rsidR="00247BDE" w:rsidRPr="00367CDD">
            <w:rPr>
              <w:rFonts w:asciiTheme="majorHAnsi" w:hAnsiTheme="majorHAnsi" w:cstheme="majorHAnsi"/>
              <w:sz w:val="21"/>
              <w:szCs w:val="21"/>
            </w:rPr>
            <w:t>&lt;Parent Name&gt;:</w:t>
          </w:r>
        </w:p>
        <w:p w:rsidR="00687C35" w:rsidRPr="00367CDD" w:rsidRDefault="00727700" w:rsidP="00706FDF">
          <w:pPr>
            <w:spacing w:before="0" w:after="120" w:line="240" w:lineRule="auto"/>
            <w:ind w:right="14"/>
            <w:rPr>
              <w:sz w:val="21"/>
              <w:szCs w:val="21"/>
            </w:rPr>
          </w:pPr>
          <w:proofErr w:type="spellStart"/>
          <w:r w:rsidRPr="00367CDD">
            <w:rPr>
              <w:sz w:val="21"/>
              <w:szCs w:val="21"/>
            </w:rPr>
            <w:t>Waaxda</w:t>
          </w:r>
          <w:proofErr w:type="spellEnd"/>
          <w:r w:rsidRPr="00367CDD">
            <w:rPr>
              <w:sz w:val="21"/>
              <w:szCs w:val="21"/>
            </w:rPr>
            <w:t xml:space="preserve"> Minnesota </w:t>
          </w:r>
          <w:proofErr w:type="spellStart"/>
          <w:r w:rsidRPr="00367CDD">
            <w:rPr>
              <w:sz w:val="21"/>
              <w:szCs w:val="21"/>
            </w:rPr>
            <w:t>ee</w:t>
          </w:r>
          <w:proofErr w:type="spellEnd"/>
          <w:r w:rsidRPr="00367CDD">
            <w:rPr>
              <w:sz w:val="21"/>
              <w:szCs w:val="21"/>
            </w:rPr>
            <w:t xml:space="preserve"> </w:t>
          </w:r>
          <w:proofErr w:type="spellStart"/>
          <w:r w:rsidRPr="00367CDD">
            <w:rPr>
              <w:sz w:val="21"/>
              <w:szCs w:val="21"/>
            </w:rPr>
            <w:t>Waxbarashada</w:t>
          </w:r>
          <w:proofErr w:type="spellEnd"/>
          <w:r w:rsidRPr="00367CDD">
            <w:rPr>
              <w:sz w:val="21"/>
              <w:szCs w:val="21"/>
            </w:rPr>
            <w:t xml:space="preserve"> </w:t>
          </w:r>
          <w:proofErr w:type="spellStart"/>
          <w:r w:rsidRPr="00367CDD">
            <w:rPr>
              <w:sz w:val="21"/>
              <w:szCs w:val="21"/>
            </w:rPr>
            <w:t>iyo</w:t>
          </w:r>
          <w:proofErr w:type="spellEnd"/>
          <w:r w:rsidRPr="00367CDD">
            <w:rPr>
              <w:sz w:val="21"/>
              <w:szCs w:val="21"/>
            </w:rPr>
            <w:t xml:space="preserve"> &lt;Scholarship Administrator Name&gt; </w:t>
          </w:r>
          <w:proofErr w:type="spellStart"/>
          <w:r w:rsidRPr="00367CDD">
            <w:rPr>
              <w:sz w:val="21"/>
              <w:szCs w:val="21"/>
            </w:rPr>
            <w:t>waxa</w:t>
          </w:r>
          <w:proofErr w:type="spellEnd"/>
          <w:r w:rsidRPr="00367CDD">
            <w:rPr>
              <w:sz w:val="21"/>
              <w:szCs w:val="21"/>
            </w:rPr>
            <w:t xml:space="preserve"> ay </w:t>
          </w:r>
          <w:proofErr w:type="spellStart"/>
          <w:r w:rsidRPr="00367CDD">
            <w:rPr>
              <w:sz w:val="21"/>
              <w:szCs w:val="21"/>
            </w:rPr>
            <w:t>ku</w:t>
          </w:r>
          <w:proofErr w:type="spellEnd"/>
          <w:r w:rsidRPr="00367CDD">
            <w:rPr>
              <w:sz w:val="21"/>
              <w:szCs w:val="21"/>
            </w:rPr>
            <w:t xml:space="preserve"> </w:t>
          </w:r>
          <w:proofErr w:type="spellStart"/>
          <w:r w:rsidRPr="00367CDD">
            <w:rPr>
              <w:sz w:val="21"/>
              <w:szCs w:val="21"/>
            </w:rPr>
            <w:t>faraxsan</w:t>
          </w:r>
          <w:proofErr w:type="spellEnd"/>
          <w:r w:rsidRPr="00367CDD">
            <w:rPr>
              <w:sz w:val="21"/>
              <w:szCs w:val="21"/>
            </w:rPr>
            <w:t xml:space="preserve"> </w:t>
          </w:r>
          <w:proofErr w:type="spellStart"/>
          <w:r w:rsidRPr="00367CDD">
            <w:rPr>
              <w:sz w:val="21"/>
              <w:szCs w:val="21"/>
            </w:rPr>
            <w:t>yihiin</w:t>
          </w:r>
          <w:proofErr w:type="spellEnd"/>
          <w:r w:rsidRPr="00367CDD">
            <w:rPr>
              <w:sz w:val="21"/>
              <w:szCs w:val="21"/>
            </w:rPr>
            <w:t xml:space="preserve"> </w:t>
          </w:r>
          <w:proofErr w:type="spellStart"/>
          <w:r w:rsidRPr="00367CDD">
            <w:rPr>
              <w:sz w:val="21"/>
              <w:szCs w:val="21"/>
            </w:rPr>
            <w:t>inay</w:t>
          </w:r>
          <w:proofErr w:type="spellEnd"/>
          <w:r w:rsidRPr="00367CDD">
            <w:rPr>
              <w:sz w:val="21"/>
              <w:szCs w:val="21"/>
            </w:rPr>
            <w:t xml:space="preserve"> </w:t>
          </w:r>
          <w:proofErr w:type="spellStart"/>
          <w:r w:rsidRPr="00367CDD">
            <w:rPr>
              <w:sz w:val="21"/>
              <w:szCs w:val="21"/>
            </w:rPr>
            <w:t>kugu</w:t>
          </w:r>
          <w:proofErr w:type="spellEnd"/>
          <w:r w:rsidRPr="00367CDD">
            <w:rPr>
              <w:sz w:val="21"/>
              <w:szCs w:val="21"/>
            </w:rPr>
            <w:t xml:space="preserve"> </w:t>
          </w:r>
          <w:proofErr w:type="spellStart"/>
          <w:r w:rsidRPr="00367CDD">
            <w:rPr>
              <w:sz w:val="21"/>
              <w:szCs w:val="21"/>
            </w:rPr>
            <w:t>wargaliyaan</w:t>
          </w:r>
          <w:proofErr w:type="spellEnd"/>
          <w:r w:rsidRPr="00367CDD">
            <w:rPr>
              <w:sz w:val="21"/>
              <w:szCs w:val="21"/>
            </w:rPr>
            <w:t xml:space="preserve"> in </w:t>
          </w:r>
          <w:proofErr w:type="spellStart"/>
          <w:r w:rsidRPr="00367CDD">
            <w:rPr>
              <w:sz w:val="21"/>
              <w:szCs w:val="21"/>
            </w:rPr>
            <w:t>arjigaagii</w:t>
          </w:r>
          <w:proofErr w:type="spellEnd"/>
          <w:r w:rsidRPr="00367CDD">
            <w:rPr>
              <w:sz w:val="21"/>
              <w:szCs w:val="21"/>
            </w:rPr>
            <w:t xml:space="preserve"> </w:t>
          </w:r>
          <w:proofErr w:type="spellStart"/>
          <w:r w:rsidRPr="00367CDD">
            <w:rPr>
              <w:sz w:val="21"/>
              <w:szCs w:val="21"/>
            </w:rPr>
            <w:t>Deeqda</w:t>
          </w:r>
          <w:proofErr w:type="spellEnd"/>
          <w:r w:rsidRPr="00367CDD">
            <w:rPr>
              <w:sz w:val="21"/>
              <w:szCs w:val="21"/>
            </w:rPr>
            <w:t xml:space="preserve"> </w:t>
          </w:r>
          <w:proofErr w:type="spellStart"/>
          <w:r w:rsidRPr="00367CDD">
            <w:rPr>
              <w:sz w:val="21"/>
              <w:szCs w:val="21"/>
            </w:rPr>
            <w:t>Waxbarashada</w:t>
          </w:r>
          <w:proofErr w:type="spellEnd"/>
          <w:r w:rsidRPr="00367CDD">
            <w:rPr>
              <w:sz w:val="21"/>
              <w:szCs w:val="21"/>
            </w:rPr>
            <w:t xml:space="preserve"> </w:t>
          </w:r>
          <w:proofErr w:type="spellStart"/>
          <w:r w:rsidRPr="00367CDD">
            <w:rPr>
              <w:sz w:val="21"/>
              <w:szCs w:val="21"/>
            </w:rPr>
            <w:t>ee</w:t>
          </w:r>
          <w:proofErr w:type="spellEnd"/>
          <w:r w:rsidRPr="00367CDD">
            <w:rPr>
              <w:sz w:val="21"/>
              <w:szCs w:val="21"/>
            </w:rPr>
            <w:t xml:space="preserve"> </w:t>
          </w:r>
          <w:proofErr w:type="spellStart"/>
          <w:r w:rsidRPr="00367CDD">
            <w:rPr>
              <w:sz w:val="21"/>
              <w:szCs w:val="21"/>
            </w:rPr>
            <w:t>Waxbarashada</w:t>
          </w:r>
          <w:proofErr w:type="spellEnd"/>
          <w:r w:rsidRPr="00367CDD">
            <w:rPr>
              <w:sz w:val="21"/>
              <w:szCs w:val="21"/>
            </w:rPr>
            <w:t xml:space="preserve"> </w:t>
          </w:r>
          <w:proofErr w:type="spellStart"/>
          <w:r w:rsidRPr="00367CDD">
            <w:rPr>
              <w:sz w:val="21"/>
              <w:szCs w:val="21"/>
            </w:rPr>
            <w:t>Waqtiga</w:t>
          </w:r>
          <w:proofErr w:type="spellEnd"/>
          <w:r w:rsidRPr="00367CDD">
            <w:rPr>
              <w:sz w:val="21"/>
              <w:szCs w:val="21"/>
            </w:rPr>
            <w:t xml:space="preserve"> </w:t>
          </w:r>
          <w:proofErr w:type="spellStart"/>
          <w:r w:rsidRPr="00367CDD">
            <w:rPr>
              <w:sz w:val="21"/>
              <w:szCs w:val="21"/>
            </w:rPr>
            <w:t>Hore</w:t>
          </w:r>
          <w:proofErr w:type="spellEnd"/>
          <w:r w:rsidRPr="00367CDD">
            <w:rPr>
              <w:sz w:val="21"/>
              <w:szCs w:val="21"/>
            </w:rPr>
            <w:t xml:space="preserve"> – Pathway II la </w:t>
          </w:r>
          <w:proofErr w:type="spellStart"/>
          <w:r w:rsidRPr="00367CDD">
            <w:rPr>
              <w:sz w:val="21"/>
              <w:szCs w:val="21"/>
            </w:rPr>
            <w:t>ansixiyay</w:t>
          </w:r>
          <w:proofErr w:type="spellEnd"/>
          <w:r w:rsidRPr="00367CDD">
            <w:rPr>
              <w:sz w:val="21"/>
              <w:szCs w:val="21"/>
            </w:rPr>
            <w:t xml:space="preserve">. </w:t>
          </w:r>
          <w:proofErr w:type="spellStart"/>
          <w:r w:rsidRPr="00367CDD">
            <w:rPr>
              <w:sz w:val="21"/>
              <w:szCs w:val="21"/>
            </w:rPr>
            <w:t>Waxa</w:t>
          </w:r>
          <w:proofErr w:type="spellEnd"/>
          <w:r w:rsidRPr="00367CDD">
            <w:rPr>
              <w:sz w:val="21"/>
              <w:szCs w:val="21"/>
            </w:rPr>
            <w:t xml:space="preserve"> </w:t>
          </w:r>
          <w:proofErr w:type="spellStart"/>
          <w:r w:rsidRPr="00367CDD">
            <w:rPr>
              <w:sz w:val="21"/>
              <w:szCs w:val="21"/>
            </w:rPr>
            <w:t>aanu</w:t>
          </w:r>
          <w:proofErr w:type="spellEnd"/>
          <w:r w:rsidRPr="00367CDD">
            <w:rPr>
              <w:sz w:val="21"/>
              <w:szCs w:val="21"/>
            </w:rPr>
            <w:t xml:space="preserve"> </w:t>
          </w:r>
          <w:proofErr w:type="spellStart"/>
          <w:r w:rsidRPr="00367CDD">
            <w:rPr>
              <w:sz w:val="21"/>
              <w:szCs w:val="21"/>
            </w:rPr>
            <w:t>eegaynaa</w:t>
          </w:r>
          <w:proofErr w:type="spellEnd"/>
          <w:r w:rsidRPr="00367CDD">
            <w:rPr>
              <w:sz w:val="21"/>
              <w:szCs w:val="21"/>
            </w:rPr>
            <w:t xml:space="preserve"> </w:t>
          </w:r>
          <w:proofErr w:type="spellStart"/>
          <w:r w:rsidRPr="00367CDD">
            <w:rPr>
              <w:sz w:val="21"/>
              <w:szCs w:val="21"/>
            </w:rPr>
            <w:t>dhanka</w:t>
          </w:r>
          <w:proofErr w:type="spellEnd"/>
          <w:r w:rsidRPr="00367CDD">
            <w:rPr>
              <w:sz w:val="21"/>
              <w:szCs w:val="21"/>
            </w:rPr>
            <w:t xml:space="preserve"> </w:t>
          </w:r>
          <w:proofErr w:type="spellStart"/>
          <w:r w:rsidRPr="00367CDD">
            <w:rPr>
              <w:sz w:val="21"/>
              <w:szCs w:val="21"/>
            </w:rPr>
            <w:t>hore</w:t>
          </w:r>
          <w:proofErr w:type="spellEnd"/>
          <w:r w:rsidRPr="00367CDD">
            <w:rPr>
              <w:sz w:val="21"/>
              <w:szCs w:val="21"/>
            </w:rPr>
            <w:t xml:space="preserve"> </w:t>
          </w:r>
          <w:proofErr w:type="spellStart"/>
          <w:r w:rsidRPr="00367CDD">
            <w:rPr>
              <w:sz w:val="21"/>
              <w:szCs w:val="21"/>
            </w:rPr>
            <w:t>si</w:t>
          </w:r>
          <w:proofErr w:type="spellEnd"/>
          <w:r w:rsidRPr="00367CDD">
            <w:rPr>
              <w:sz w:val="21"/>
              <w:szCs w:val="21"/>
            </w:rPr>
            <w:t xml:space="preserve"> </w:t>
          </w:r>
          <w:proofErr w:type="spellStart"/>
          <w:r w:rsidRPr="00367CDD">
            <w:rPr>
              <w:sz w:val="21"/>
              <w:szCs w:val="21"/>
            </w:rPr>
            <w:t>aan</w:t>
          </w:r>
          <w:proofErr w:type="spellEnd"/>
          <w:r w:rsidRPr="00367CDD">
            <w:rPr>
              <w:sz w:val="21"/>
              <w:szCs w:val="21"/>
            </w:rPr>
            <w:t xml:space="preserve"> </w:t>
          </w:r>
          <w:proofErr w:type="spellStart"/>
          <w:r w:rsidRPr="00367CDD">
            <w:rPr>
              <w:sz w:val="21"/>
              <w:szCs w:val="21"/>
            </w:rPr>
            <w:t>uga</w:t>
          </w:r>
          <w:proofErr w:type="spellEnd"/>
          <w:r w:rsidRPr="00367CDD">
            <w:rPr>
              <w:sz w:val="21"/>
              <w:szCs w:val="21"/>
            </w:rPr>
            <w:t xml:space="preserve"> </w:t>
          </w:r>
          <w:proofErr w:type="spellStart"/>
          <w:r w:rsidRPr="00367CDD">
            <w:rPr>
              <w:sz w:val="21"/>
              <w:szCs w:val="21"/>
            </w:rPr>
            <w:t>caawino</w:t>
          </w:r>
          <w:proofErr w:type="spellEnd"/>
          <w:r w:rsidRPr="00367CDD">
            <w:rPr>
              <w:sz w:val="21"/>
              <w:szCs w:val="21"/>
            </w:rPr>
            <w:t xml:space="preserve"> </w:t>
          </w:r>
          <w:proofErr w:type="spellStart"/>
          <w:r w:rsidRPr="00367CDD">
            <w:rPr>
              <w:sz w:val="21"/>
              <w:szCs w:val="21"/>
            </w:rPr>
            <w:t>qoyskaagu</w:t>
          </w:r>
          <w:proofErr w:type="spellEnd"/>
          <w:r w:rsidRPr="00367CDD">
            <w:rPr>
              <w:sz w:val="21"/>
              <w:szCs w:val="21"/>
            </w:rPr>
            <w:t xml:space="preserve"> </w:t>
          </w:r>
          <w:proofErr w:type="spellStart"/>
          <w:r w:rsidRPr="00367CDD">
            <w:rPr>
              <w:sz w:val="21"/>
              <w:szCs w:val="21"/>
            </w:rPr>
            <w:t>inay</w:t>
          </w:r>
          <w:proofErr w:type="spellEnd"/>
          <w:r w:rsidRPr="00367CDD">
            <w:rPr>
              <w:sz w:val="21"/>
              <w:szCs w:val="21"/>
            </w:rPr>
            <w:t xml:space="preserve"> </w:t>
          </w:r>
          <w:proofErr w:type="spellStart"/>
          <w:r w:rsidR="00706FDF" w:rsidRPr="00367CDD">
            <w:rPr>
              <w:sz w:val="21"/>
              <w:szCs w:val="21"/>
            </w:rPr>
            <w:t>fursad</w:t>
          </w:r>
          <w:proofErr w:type="spellEnd"/>
          <w:r w:rsidR="00706FDF" w:rsidRPr="00367CDD">
            <w:rPr>
              <w:sz w:val="21"/>
              <w:szCs w:val="21"/>
            </w:rPr>
            <w:t xml:space="preserve"> u </w:t>
          </w:r>
          <w:proofErr w:type="spellStart"/>
          <w:r w:rsidR="00706FDF" w:rsidRPr="00367CDD">
            <w:rPr>
              <w:sz w:val="21"/>
              <w:szCs w:val="21"/>
            </w:rPr>
            <w:t>helaan</w:t>
          </w:r>
          <w:proofErr w:type="spellEnd"/>
          <w:r w:rsidRPr="00367CDD">
            <w:rPr>
              <w:sz w:val="21"/>
              <w:szCs w:val="21"/>
            </w:rPr>
            <w:t xml:space="preserve"> </w:t>
          </w:r>
          <w:proofErr w:type="spellStart"/>
          <w:r w:rsidR="00D3736F" w:rsidRPr="00367CDD">
            <w:rPr>
              <w:sz w:val="21"/>
              <w:szCs w:val="21"/>
            </w:rPr>
            <w:t>barnaamij</w:t>
          </w:r>
          <w:proofErr w:type="spellEnd"/>
          <w:r w:rsidR="00D3736F" w:rsidRPr="00367CDD">
            <w:rPr>
              <w:sz w:val="21"/>
              <w:szCs w:val="21"/>
            </w:rPr>
            <w:t xml:space="preserve"> </w:t>
          </w:r>
          <w:proofErr w:type="spellStart"/>
          <w:r w:rsidRPr="00367CDD">
            <w:rPr>
              <w:sz w:val="21"/>
              <w:szCs w:val="21"/>
            </w:rPr>
            <w:t>waxbarasho</w:t>
          </w:r>
          <w:proofErr w:type="spellEnd"/>
          <w:r w:rsidRPr="00367CDD">
            <w:rPr>
              <w:sz w:val="21"/>
              <w:szCs w:val="21"/>
            </w:rPr>
            <w:t xml:space="preserve"> </w:t>
          </w:r>
          <w:proofErr w:type="spellStart"/>
          <w:r w:rsidR="00706FDF" w:rsidRPr="00367CDD">
            <w:rPr>
              <w:sz w:val="21"/>
              <w:szCs w:val="21"/>
            </w:rPr>
            <w:t>oo</w:t>
          </w:r>
          <w:proofErr w:type="spellEnd"/>
          <w:r w:rsidR="00706FDF" w:rsidRPr="00367CDD">
            <w:rPr>
              <w:sz w:val="21"/>
              <w:szCs w:val="21"/>
            </w:rPr>
            <w:t xml:space="preserve"> </w:t>
          </w:r>
          <w:proofErr w:type="spellStart"/>
          <w:r w:rsidRPr="00367CDD">
            <w:rPr>
              <w:sz w:val="21"/>
              <w:szCs w:val="21"/>
            </w:rPr>
            <w:t>heer</w:t>
          </w:r>
          <w:proofErr w:type="spellEnd"/>
          <w:r w:rsidRPr="00367CDD">
            <w:rPr>
              <w:sz w:val="21"/>
              <w:szCs w:val="21"/>
            </w:rPr>
            <w:t xml:space="preserve"> </w:t>
          </w:r>
          <w:proofErr w:type="spellStart"/>
          <w:r w:rsidRPr="00367CDD">
            <w:rPr>
              <w:sz w:val="21"/>
              <w:szCs w:val="21"/>
            </w:rPr>
            <w:t>sare</w:t>
          </w:r>
          <w:proofErr w:type="spellEnd"/>
          <w:r w:rsidRPr="00367CDD">
            <w:rPr>
              <w:sz w:val="21"/>
              <w:szCs w:val="21"/>
            </w:rPr>
            <w:t xml:space="preserve"> ah</w:t>
          </w:r>
          <w:r w:rsidR="00D3736F" w:rsidRPr="00367CDD">
            <w:rPr>
              <w:sz w:val="21"/>
              <w:szCs w:val="21"/>
            </w:rPr>
            <w:t xml:space="preserve"> </w:t>
          </w:r>
          <w:proofErr w:type="spellStart"/>
          <w:r w:rsidR="00D3736F" w:rsidRPr="00367CDD">
            <w:rPr>
              <w:sz w:val="21"/>
              <w:szCs w:val="21"/>
            </w:rPr>
            <w:t>si</w:t>
          </w:r>
          <w:proofErr w:type="spellEnd"/>
          <w:r w:rsidR="00D3736F" w:rsidRPr="00367CDD">
            <w:rPr>
              <w:sz w:val="21"/>
              <w:szCs w:val="21"/>
            </w:rPr>
            <w:t xml:space="preserve"> </w:t>
          </w:r>
          <w:proofErr w:type="spellStart"/>
          <w:r w:rsidR="00D3736F" w:rsidRPr="00367CDD">
            <w:rPr>
              <w:sz w:val="21"/>
              <w:szCs w:val="21"/>
            </w:rPr>
            <w:t>ilmahaagu</w:t>
          </w:r>
          <w:proofErr w:type="spellEnd"/>
          <w:r w:rsidR="00D3736F" w:rsidRPr="00367CDD">
            <w:rPr>
              <w:sz w:val="21"/>
              <w:szCs w:val="21"/>
            </w:rPr>
            <w:t xml:space="preserve"> </w:t>
          </w:r>
          <w:proofErr w:type="spellStart"/>
          <w:r w:rsidR="00D3736F" w:rsidRPr="00367CDD">
            <w:rPr>
              <w:sz w:val="21"/>
              <w:szCs w:val="21"/>
            </w:rPr>
            <w:t>ugu</w:t>
          </w:r>
          <w:proofErr w:type="spellEnd"/>
          <w:r w:rsidR="00D3736F" w:rsidRPr="00367CDD">
            <w:rPr>
              <w:sz w:val="21"/>
              <w:szCs w:val="21"/>
            </w:rPr>
            <w:t xml:space="preserve"> </w:t>
          </w:r>
          <w:proofErr w:type="spellStart"/>
          <w:r w:rsidR="00D3736F" w:rsidRPr="00367CDD">
            <w:rPr>
              <w:sz w:val="21"/>
              <w:szCs w:val="21"/>
            </w:rPr>
            <w:t>diyaar</w:t>
          </w:r>
          <w:proofErr w:type="spellEnd"/>
          <w:r w:rsidR="00D3736F" w:rsidRPr="00367CDD">
            <w:rPr>
              <w:sz w:val="21"/>
              <w:szCs w:val="21"/>
            </w:rPr>
            <w:t xml:space="preserve"> </w:t>
          </w:r>
          <w:proofErr w:type="spellStart"/>
          <w:r w:rsidR="00D3736F" w:rsidRPr="00367CDD">
            <w:rPr>
              <w:sz w:val="21"/>
              <w:szCs w:val="21"/>
            </w:rPr>
            <w:t>garoobo</w:t>
          </w:r>
          <w:proofErr w:type="spellEnd"/>
          <w:r w:rsidR="00D3736F" w:rsidRPr="00367CDD">
            <w:rPr>
              <w:sz w:val="21"/>
              <w:szCs w:val="21"/>
            </w:rPr>
            <w:t xml:space="preserve"> kindergarten</w:t>
          </w:r>
          <w:proofErr w:type="gramStart"/>
          <w:r w:rsidR="00D3736F" w:rsidRPr="00367CDD">
            <w:rPr>
              <w:sz w:val="21"/>
              <w:szCs w:val="21"/>
            </w:rPr>
            <w:t>.</w:t>
          </w:r>
          <w:r w:rsidR="00687C35" w:rsidRPr="00367CDD">
            <w:rPr>
              <w:sz w:val="21"/>
              <w:szCs w:val="21"/>
            </w:rPr>
            <w:t>.</w:t>
          </w:r>
          <w:proofErr w:type="gramEnd"/>
        </w:p>
        <w:p w:rsidR="00445FAC" w:rsidRPr="00367CDD" w:rsidRDefault="00687C35" w:rsidP="00A571B8">
          <w:pPr>
            <w:pStyle w:val="BulletListLevel1"/>
            <w:numPr>
              <w:ilvl w:val="0"/>
              <w:numId w:val="0"/>
            </w:numPr>
            <w:spacing w:before="0" w:after="60"/>
            <w:contextualSpacing w:val="0"/>
            <w:rPr>
              <w:b/>
              <w:sz w:val="21"/>
              <w:szCs w:val="21"/>
            </w:rPr>
          </w:pPr>
          <w:r w:rsidRPr="00367CDD">
            <w:rPr>
              <w:b/>
              <w:sz w:val="21"/>
              <w:szCs w:val="21"/>
            </w:rPr>
            <w:t xml:space="preserve">&lt;Child Name&gt; </w:t>
          </w:r>
          <w:proofErr w:type="spellStart"/>
          <w:r w:rsidR="00D3736F" w:rsidRPr="00367CDD">
            <w:rPr>
              <w:b/>
              <w:sz w:val="21"/>
              <w:szCs w:val="21"/>
            </w:rPr>
            <w:t>waxa</w:t>
          </w:r>
          <w:proofErr w:type="spellEnd"/>
          <w:r w:rsidR="00D3736F" w:rsidRPr="00367CDD">
            <w:rPr>
              <w:b/>
              <w:sz w:val="21"/>
              <w:szCs w:val="21"/>
            </w:rPr>
            <w:t xml:space="preserve"> la </w:t>
          </w:r>
          <w:proofErr w:type="spellStart"/>
          <w:r w:rsidR="00D3736F" w:rsidRPr="00367CDD">
            <w:rPr>
              <w:b/>
              <w:sz w:val="21"/>
              <w:szCs w:val="21"/>
            </w:rPr>
            <w:t>guddoonsiiyay</w:t>
          </w:r>
          <w:proofErr w:type="spellEnd"/>
          <w:r w:rsidR="00D3736F" w:rsidRPr="00367CDD">
            <w:rPr>
              <w:b/>
              <w:sz w:val="21"/>
              <w:szCs w:val="21"/>
            </w:rPr>
            <w:t xml:space="preserve"> </w:t>
          </w:r>
          <w:proofErr w:type="spellStart"/>
          <w:r w:rsidR="00D3736F" w:rsidRPr="00367CDD">
            <w:rPr>
              <w:b/>
              <w:sz w:val="21"/>
              <w:szCs w:val="21"/>
            </w:rPr>
            <w:t>deeq</w:t>
          </w:r>
          <w:proofErr w:type="spellEnd"/>
          <w:r w:rsidR="00D3736F" w:rsidRPr="00367CDD">
            <w:rPr>
              <w:b/>
              <w:sz w:val="21"/>
              <w:szCs w:val="21"/>
            </w:rPr>
            <w:t xml:space="preserve"> </w:t>
          </w:r>
          <w:proofErr w:type="spellStart"/>
          <w:r w:rsidR="00D3736F" w:rsidRPr="00367CDD">
            <w:rPr>
              <w:b/>
              <w:sz w:val="21"/>
              <w:szCs w:val="21"/>
            </w:rPr>
            <w:t>waxbarasho</w:t>
          </w:r>
          <w:proofErr w:type="spellEnd"/>
          <w:r w:rsidR="00D3736F" w:rsidRPr="00367CDD">
            <w:rPr>
              <w:b/>
              <w:sz w:val="21"/>
              <w:szCs w:val="21"/>
            </w:rPr>
            <w:t xml:space="preserve"> </w:t>
          </w:r>
          <w:proofErr w:type="spellStart"/>
          <w:r w:rsidR="00D3736F" w:rsidRPr="00367CDD">
            <w:rPr>
              <w:b/>
              <w:sz w:val="21"/>
              <w:szCs w:val="21"/>
            </w:rPr>
            <w:t>bilaabmaysana</w:t>
          </w:r>
          <w:proofErr w:type="spellEnd"/>
          <w:r w:rsidR="00D3736F" w:rsidRPr="00367CDD">
            <w:rPr>
              <w:b/>
              <w:sz w:val="21"/>
              <w:szCs w:val="21"/>
            </w:rPr>
            <w:t xml:space="preserve"> &lt; start date &gt;. </w:t>
          </w:r>
          <w:proofErr w:type="spellStart"/>
          <w:r w:rsidR="00D3736F" w:rsidRPr="00367CDD">
            <w:rPr>
              <w:sz w:val="21"/>
              <w:szCs w:val="21"/>
            </w:rPr>
            <w:t>Deeqda</w:t>
          </w:r>
          <w:proofErr w:type="spellEnd"/>
          <w:r w:rsidR="00D3736F" w:rsidRPr="00367CDD">
            <w:rPr>
              <w:sz w:val="21"/>
              <w:szCs w:val="21"/>
            </w:rPr>
            <w:t xml:space="preserve"> </w:t>
          </w:r>
          <w:proofErr w:type="spellStart"/>
          <w:r w:rsidR="00D3736F" w:rsidRPr="00367CDD">
            <w:rPr>
              <w:sz w:val="21"/>
              <w:szCs w:val="21"/>
            </w:rPr>
            <w:t>waxbarashadu</w:t>
          </w:r>
          <w:proofErr w:type="spellEnd"/>
          <w:r w:rsidR="00D3736F" w:rsidRPr="00367CDD">
            <w:rPr>
              <w:sz w:val="21"/>
              <w:szCs w:val="21"/>
            </w:rPr>
            <w:t xml:space="preserve"> </w:t>
          </w:r>
          <w:proofErr w:type="spellStart"/>
          <w:r w:rsidR="00D3736F" w:rsidRPr="00367CDD">
            <w:rPr>
              <w:sz w:val="21"/>
              <w:szCs w:val="21"/>
            </w:rPr>
            <w:t>waxa</w:t>
          </w:r>
          <w:proofErr w:type="spellEnd"/>
          <w:r w:rsidR="00D3736F" w:rsidRPr="00367CDD">
            <w:rPr>
              <w:sz w:val="21"/>
              <w:szCs w:val="21"/>
            </w:rPr>
            <w:t xml:space="preserve"> ay </w:t>
          </w:r>
          <w:proofErr w:type="spellStart"/>
          <w:r w:rsidR="00D3736F" w:rsidRPr="00367CDD">
            <w:rPr>
              <w:sz w:val="21"/>
              <w:szCs w:val="21"/>
            </w:rPr>
            <w:t>noqon</w:t>
          </w:r>
          <w:proofErr w:type="spellEnd"/>
          <w:r w:rsidR="00D3736F" w:rsidRPr="00367CDD">
            <w:rPr>
              <w:sz w:val="21"/>
              <w:szCs w:val="21"/>
            </w:rPr>
            <w:t xml:space="preserve"> </w:t>
          </w:r>
          <w:proofErr w:type="spellStart"/>
          <w:r w:rsidR="00D3736F" w:rsidRPr="00367CDD">
            <w:rPr>
              <w:sz w:val="21"/>
              <w:szCs w:val="21"/>
            </w:rPr>
            <w:t>kartaa</w:t>
          </w:r>
          <w:proofErr w:type="spellEnd"/>
          <w:r w:rsidR="00D3736F" w:rsidRPr="00367CDD">
            <w:rPr>
              <w:sz w:val="21"/>
              <w:szCs w:val="21"/>
            </w:rPr>
            <w:t xml:space="preserve"> </w:t>
          </w:r>
          <w:proofErr w:type="spellStart"/>
          <w:r w:rsidR="00D3736F" w:rsidRPr="00367CDD">
            <w:rPr>
              <w:sz w:val="21"/>
              <w:szCs w:val="21"/>
            </w:rPr>
            <w:t>ilamaa</w:t>
          </w:r>
          <w:proofErr w:type="spellEnd"/>
          <w:r w:rsidR="00D3736F" w:rsidRPr="00367CDD">
            <w:rPr>
              <w:sz w:val="21"/>
              <w:szCs w:val="21"/>
            </w:rPr>
            <w:t xml:space="preserve"> $7,500. </w:t>
          </w:r>
          <w:proofErr w:type="spellStart"/>
          <w:r w:rsidR="00D3736F" w:rsidRPr="00367CDD">
            <w:rPr>
              <w:sz w:val="21"/>
              <w:szCs w:val="21"/>
            </w:rPr>
            <w:t>Lacagtani</w:t>
          </w:r>
          <w:proofErr w:type="spellEnd"/>
          <w:r w:rsidR="00D3736F" w:rsidRPr="00367CDD">
            <w:rPr>
              <w:sz w:val="21"/>
              <w:szCs w:val="21"/>
            </w:rPr>
            <w:t xml:space="preserve"> </w:t>
          </w:r>
          <w:proofErr w:type="spellStart"/>
          <w:r w:rsidR="00D3736F" w:rsidRPr="00367CDD">
            <w:rPr>
              <w:sz w:val="21"/>
              <w:szCs w:val="21"/>
            </w:rPr>
            <w:t>waxa</w:t>
          </w:r>
          <w:proofErr w:type="spellEnd"/>
          <w:r w:rsidR="00D3736F" w:rsidRPr="00367CDD">
            <w:rPr>
              <w:sz w:val="21"/>
              <w:szCs w:val="21"/>
            </w:rPr>
            <w:t xml:space="preserve"> ay </w:t>
          </w:r>
          <w:proofErr w:type="spellStart"/>
          <w:r w:rsidR="00D3736F" w:rsidRPr="00367CDD">
            <w:rPr>
              <w:sz w:val="21"/>
              <w:szCs w:val="21"/>
            </w:rPr>
            <w:t>ka</w:t>
          </w:r>
          <w:proofErr w:type="spellEnd"/>
          <w:r w:rsidR="00D3736F" w:rsidRPr="00367CDD">
            <w:rPr>
              <w:sz w:val="21"/>
              <w:szCs w:val="21"/>
            </w:rPr>
            <w:t xml:space="preserve"> </w:t>
          </w:r>
          <w:proofErr w:type="spellStart"/>
          <w:r w:rsidR="00D3736F" w:rsidRPr="00367CDD">
            <w:rPr>
              <w:sz w:val="21"/>
              <w:szCs w:val="21"/>
            </w:rPr>
            <w:t>taageeraysaa</w:t>
          </w:r>
          <w:proofErr w:type="spellEnd"/>
          <w:r w:rsidR="00D3736F" w:rsidRPr="00367CDD">
            <w:rPr>
              <w:sz w:val="21"/>
              <w:szCs w:val="21"/>
            </w:rPr>
            <w:t xml:space="preserve"> </w:t>
          </w:r>
          <w:proofErr w:type="spellStart"/>
          <w:r w:rsidR="00D3736F" w:rsidRPr="00367CDD">
            <w:rPr>
              <w:sz w:val="21"/>
              <w:szCs w:val="21"/>
            </w:rPr>
            <w:t>ilmahaaga</w:t>
          </w:r>
          <w:proofErr w:type="spellEnd"/>
          <w:r w:rsidR="00D3736F" w:rsidRPr="00367CDD">
            <w:rPr>
              <w:sz w:val="21"/>
              <w:szCs w:val="21"/>
            </w:rPr>
            <w:t xml:space="preserve"> </w:t>
          </w:r>
          <w:proofErr w:type="spellStart"/>
          <w:r w:rsidR="00D3736F" w:rsidRPr="00367CDD">
            <w:rPr>
              <w:sz w:val="21"/>
              <w:szCs w:val="21"/>
            </w:rPr>
            <w:t>barnaamijkayaga</w:t>
          </w:r>
          <w:proofErr w:type="spellEnd"/>
          <w:r w:rsidR="00D3736F" w:rsidRPr="00367CDD">
            <w:rPr>
              <w:sz w:val="21"/>
              <w:szCs w:val="21"/>
            </w:rPr>
            <w:t xml:space="preserve">. </w:t>
          </w:r>
          <w:proofErr w:type="spellStart"/>
          <w:r w:rsidR="00D3736F" w:rsidRPr="00367CDD">
            <w:rPr>
              <w:sz w:val="21"/>
              <w:szCs w:val="21"/>
            </w:rPr>
            <w:t>Lacagta</w:t>
          </w:r>
          <w:proofErr w:type="spellEnd"/>
          <w:r w:rsidR="00D3736F" w:rsidRPr="00367CDD">
            <w:rPr>
              <w:sz w:val="21"/>
              <w:szCs w:val="21"/>
            </w:rPr>
            <w:t xml:space="preserve"> </w:t>
          </w:r>
          <w:proofErr w:type="spellStart"/>
          <w:r w:rsidR="00D3736F" w:rsidRPr="00367CDD">
            <w:rPr>
              <w:sz w:val="21"/>
              <w:szCs w:val="21"/>
            </w:rPr>
            <w:t>waxa</w:t>
          </w:r>
          <w:proofErr w:type="spellEnd"/>
          <w:r w:rsidR="00D3736F" w:rsidRPr="00367CDD">
            <w:rPr>
              <w:sz w:val="21"/>
              <w:szCs w:val="21"/>
            </w:rPr>
            <w:t xml:space="preserve"> ay </w:t>
          </w:r>
          <w:proofErr w:type="spellStart"/>
          <w:r w:rsidR="00D3736F" w:rsidRPr="00367CDD">
            <w:rPr>
              <w:sz w:val="21"/>
              <w:szCs w:val="21"/>
            </w:rPr>
            <w:t>ku</w:t>
          </w:r>
          <w:proofErr w:type="spellEnd"/>
          <w:r w:rsidR="00D3736F" w:rsidRPr="00367CDD">
            <w:rPr>
              <w:sz w:val="21"/>
              <w:szCs w:val="21"/>
            </w:rPr>
            <w:t xml:space="preserve"> </w:t>
          </w:r>
          <w:proofErr w:type="spellStart"/>
          <w:r w:rsidR="00D3736F" w:rsidRPr="00367CDD">
            <w:rPr>
              <w:sz w:val="21"/>
              <w:szCs w:val="21"/>
            </w:rPr>
            <w:t>hadhaysaa</w:t>
          </w:r>
          <w:proofErr w:type="spellEnd"/>
          <w:r w:rsidR="00D3736F" w:rsidRPr="00367CDD">
            <w:rPr>
              <w:sz w:val="21"/>
              <w:szCs w:val="21"/>
            </w:rPr>
            <w:t xml:space="preserve"> </w:t>
          </w:r>
          <w:proofErr w:type="spellStart"/>
          <w:r w:rsidR="00D3736F" w:rsidRPr="00367CDD">
            <w:rPr>
              <w:sz w:val="21"/>
              <w:szCs w:val="21"/>
            </w:rPr>
            <w:t>barnaamijkayaga</w:t>
          </w:r>
          <w:proofErr w:type="spellEnd"/>
          <w:r w:rsidR="00D3736F" w:rsidRPr="00367CDD">
            <w:rPr>
              <w:sz w:val="21"/>
              <w:szCs w:val="21"/>
            </w:rPr>
            <w:t xml:space="preserve"> </w:t>
          </w:r>
          <w:proofErr w:type="spellStart"/>
          <w:r w:rsidR="00D3736F" w:rsidRPr="00367CDD">
            <w:rPr>
              <w:sz w:val="21"/>
              <w:szCs w:val="21"/>
            </w:rPr>
            <w:t>si</w:t>
          </w:r>
          <w:proofErr w:type="spellEnd"/>
          <w:r w:rsidR="00D3736F" w:rsidRPr="00367CDD">
            <w:rPr>
              <w:sz w:val="21"/>
              <w:szCs w:val="21"/>
            </w:rPr>
            <w:t xml:space="preserve"> ay u </w:t>
          </w:r>
          <w:proofErr w:type="spellStart"/>
          <w:r w:rsidR="00D3736F" w:rsidRPr="00367CDD">
            <w:rPr>
              <w:sz w:val="21"/>
              <w:szCs w:val="21"/>
            </w:rPr>
            <w:t>taageerto</w:t>
          </w:r>
          <w:proofErr w:type="spellEnd"/>
          <w:r w:rsidR="00D3736F" w:rsidRPr="00367CDD">
            <w:rPr>
              <w:sz w:val="21"/>
              <w:szCs w:val="21"/>
            </w:rPr>
            <w:t xml:space="preserve"> </w:t>
          </w:r>
          <w:proofErr w:type="spellStart"/>
          <w:r w:rsidR="00D3736F" w:rsidRPr="00367CDD">
            <w:rPr>
              <w:sz w:val="21"/>
              <w:szCs w:val="21"/>
            </w:rPr>
            <w:t>carruurta</w:t>
          </w:r>
          <w:proofErr w:type="spellEnd"/>
          <w:r w:rsidR="00D3736F" w:rsidRPr="00367CDD">
            <w:rPr>
              <w:sz w:val="21"/>
              <w:szCs w:val="21"/>
            </w:rPr>
            <w:t xml:space="preserve"> kale </w:t>
          </w:r>
          <w:proofErr w:type="spellStart"/>
          <w:r w:rsidR="00D3736F" w:rsidRPr="00367CDD">
            <w:rPr>
              <w:sz w:val="21"/>
              <w:szCs w:val="21"/>
            </w:rPr>
            <w:t>haddii</w:t>
          </w:r>
          <w:proofErr w:type="spellEnd"/>
          <w:r w:rsidR="00D3736F" w:rsidRPr="00367CDD">
            <w:rPr>
              <w:sz w:val="21"/>
              <w:szCs w:val="21"/>
            </w:rPr>
            <w:t xml:space="preserve"> </w:t>
          </w:r>
          <w:proofErr w:type="spellStart"/>
          <w:r w:rsidR="00D3736F" w:rsidRPr="00367CDD">
            <w:rPr>
              <w:sz w:val="21"/>
              <w:szCs w:val="21"/>
            </w:rPr>
            <w:t>ilmahaagu</w:t>
          </w:r>
          <w:proofErr w:type="spellEnd"/>
          <w:r w:rsidR="00D3736F" w:rsidRPr="00367CDD">
            <w:rPr>
              <w:sz w:val="21"/>
              <w:szCs w:val="21"/>
            </w:rPr>
            <w:t xml:space="preserve"> </w:t>
          </w:r>
          <w:proofErr w:type="spellStart"/>
          <w:r w:rsidR="00D3736F" w:rsidRPr="00367CDD">
            <w:rPr>
              <w:sz w:val="21"/>
              <w:szCs w:val="21"/>
            </w:rPr>
            <w:t>tago</w:t>
          </w:r>
          <w:proofErr w:type="spellEnd"/>
          <w:r w:rsidR="00D3736F" w:rsidRPr="00367CDD">
            <w:rPr>
              <w:sz w:val="21"/>
              <w:szCs w:val="21"/>
            </w:rPr>
            <w:t xml:space="preserve">. </w:t>
          </w:r>
          <w:proofErr w:type="spellStart"/>
          <w:r w:rsidR="00D3736F" w:rsidRPr="00367CDD">
            <w:rPr>
              <w:sz w:val="21"/>
              <w:szCs w:val="21"/>
            </w:rPr>
            <w:t>Ka</w:t>
          </w:r>
          <w:proofErr w:type="spellEnd"/>
          <w:r w:rsidR="00D3736F" w:rsidRPr="00367CDD">
            <w:rPr>
              <w:sz w:val="21"/>
              <w:szCs w:val="21"/>
            </w:rPr>
            <w:t xml:space="preserve"> </w:t>
          </w:r>
          <w:proofErr w:type="spellStart"/>
          <w:r w:rsidR="00D3736F" w:rsidRPr="00367CDD">
            <w:rPr>
              <w:sz w:val="21"/>
              <w:szCs w:val="21"/>
            </w:rPr>
            <w:t>akhri</w:t>
          </w:r>
          <w:proofErr w:type="spellEnd"/>
          <w:r w:rsidR="00D3736F" w:rsidRPr="00367CDD">
            <w:rPr>
              <w:sz w:val="21"/>
              <w:szCs w:val="21"/>
            </w:rPr>
            <w:t xml:space="preserve"> </w:t>
          </w:r>
          <w:proofErr w:type="spellStart"/>
          <w:r w:rsidR="00D3736F" w:rsidRPr="00367CDD">
            <w:rPr>
              <w:sz w:val="21"/>
              <w:szCs w:val="21"/>
            </w:rPr>
            <w:t>faahfaahin</w:t>
          </w:r>
          <w:proofErr w:type="spellEnd"/>
          <w:r w:rsidR="00D3736F" w:rsidRPr="00367CDD">
            <w:rPr>
              <w:sz w:val="21"/>
              <w:szCs w:val="21"/>
            </w:rPr>
            <w:t xml:space="preserve"> </w:t>
          </w:r>
          <w:proofErr w:type="spellStart"/>
          <w:r w:rsidR="00D3736F" w:rsidRPr="00367CDD">
            <w:rPr>
              <w:sz w:val="21"/>
              <w:szCs w:val="21"/>
            </w:rPr>
            <w:t>muhiim</w:t>
          </w:r>
          <w:proofErr w:type="spellEnd"/>
          <w:r w:rsidR="00D3736F" w:rsidRPr="00367CDD">
            <w:rPr>
              <w:sz w:val="21"/>
              <w:szCs w:val="21"/>
            </w:rPr>
            <w:t xml:space="preserve"> ah </w:t>
          </w:r>
          <w:proofErr w:type="spellStart"/>
          <w:r w:rsidR="00D3736F" w:rsidRPr="00367CDD">
            <w:rPr>
              <w:sz w:val="21"/>
              <w:szCs w:val="21"/>
            </w:rPr>
            <w:t>oo</w:t>
          </w:r>
          <w:proofErr w:type="spellEnd"/>
          <w:r w:rsidR="00D3736F" w:rsidRPr="00367CDD">
            <w:rPr>
              <w:sz w:val="21"/>
              <w:szCs w:val="21"/>
            </w:rPr>
            <w:t xml:space="preserve"> </w:t>
          </w:r>
          <w:proofErr w:type="spellStart"/>
          <w:r w:rsidR="00D3736F" w:rsidRPr="00367CDD">
            <w:rPr>
              <w:sz w:val="21"/>
              <w:szCs w:val="21"/>
            </w:rPr>
            <w:t>ku</w:t>
          </w:r>
          <w:proofErr w:type="spellEnd"/>
          <w:r w:rsidR="00D3736F" w:rsidRPr="00367CDD">
            <w:rPr>
              <w:sz w:val="21"/>
              <w:szCs w:val="21"/>
            </w:rPr>
            <w:t xml:space="preserve"> </w:t>
          </w:r>
          <w:proofErr w:type="spellStart"/>
          <w:r w:rsidR="00D3736F" w:rsidRPr="00367CDD">
            <w:rPr>
              <w:sz w:val="21"/>
              <w:szCs w:val="21"/>
            </w:rPr>
            <w:t>saabsan</w:t>
          </w:r>
          <w:proofErr w:type="spellEnd"/>
          <w:r w:rsidR="00D3736F" w:rsidRPr="00367CDD">
            <w:rPr>
              <w:sz w:val="21"/>
              <w:szCs w:val="21"/>
            </w:rPr>
            <w:t xml:space="preserve"> </w:t>
          </w:r>
          <w:proofErr w:type="spellStart"/>
          <w:r w:rsidR="00D3736F" w:rsidRPr="00367CDD">
            <w:rPr>
              <w:sz w:val="21"/>
              <w:szCs w:val="21"/>
            </w:rPr>
            <w:t>deeqdaada</w:t>
          </w:r>
          <w:proofErr w:type="spellEnd"/>
          <w:r w:rsidR="00D3736F" w:rsidRPr="00367CDD">
            <w:rPr>
              <w:sz w:val="21"/>
              <w:szCs w:val="21"/>
            </w:rPr>
            <w:t xml:space="preserve"> </w:t>
          </w:r>
          <w:proofErr w:type="spellStart"/>
          <w:r w:rsidR="00D3736F" w:rsidRPr="00367CDD">
            <w:rPr>
              <w:sz w:val="21"/>
              <w:szCs w:val="21"/>
            </w:rPr>
            <w:t>waxbarasho</w:t>
          </w:r>
          <w:proofErr w:type="spellEnd"/>
          <w:r w:rsidR="00D3736F" w:rsidRPr="00367CDD">
            <w:rPr>
              <w:sz w:val="21"/>
              <w:szCs w:val="21"/>
            </w:rPr>
            <w:t xml:space="preserve"> </w:t>
          </w:r>
          <w:proofErr w:type="spellStart"/>
          <w:r w:rsidR="00D3736F" w:rsidRPr="00367CDD">
            <w:rPr>
              <w:sz w:val="21"/>
              <w:szCs w:val="21"/>
            </w:rPr>
            <w:t>halka</w:t>
          </w:r>
          <w:proofErr w:type="spellEnd"/>
          <w:r w:rsidR="00D3736F" w:rsidRPr="00367CDD">
            <w:rPr>
              <w:sz w:val="21"/>
              <w:szCs w:val="21"/>
            </w:rPr>
            <w:t xml:space="preserve"> </w:t>
          </w:r>
          <w:proofErr w:type="spellStart"/>
          <w:r w:rsidR="00D3736F" w:rsidRPr="00367CDD">
            <w:rPr>
              <w:sz w:val="21"/>
              <w:szCs w:val="21"/>
            </w:rPr>
            <w:t>hoose</w:t>
          </w:r>
          <w:proofErr w:type="spellEnd"/>
          <w:r w:rsidR="00E93E78" w:rsidRPr="00367CDD">
            <w:t xml:space="preserve">. </w:t>
          </w:r>
        </w:p>
        <w:p w:rsidR="00334B70" w:rsidRPr="00367CDD" w:rsidRDefault="00D3736F" w:rsidP="00334B70">
          <w:pPr>
            <w:pStyle w:val="mnormal"/>
            <w:spacing w:line="276" w:lineRule="auto"/>
            <w:rPr>
              <w:rFonts w:asciiTheme="majorHAnsi" w:hAnsiTheme="majorHAnsi" w:cstheme="majorHAnsi"/>
            </w:rPr>
          </w:pPr>
          <w:proofErr w:type="spellStart"/>
          <w:r w:rsidRPr="00367CDD">
            <w:rPr>
              <w:rFonts w:asciiTheme="majorHAnsi" w:eastAsia="Calibri" w:hAnsiTheme="majorHAnsi" w:cstheme="majorHAnsi"/>
            </w:rPr>
            <w:t>Haddii</w:t>
          </w:r>
          <w:proofErr w:type="spellEnd"/>
          <w:r w:rsidRPr="00367CDD">
            <w:rPr>
              <w:rFonts w:asciiTheme="majorHAnsi" w:eastAsia="Calibri" w:hAnsiTheme="majorHAnsi" w:cstheme="majorHAnsi"/>
            </w:rPr>
            <w:t xml:space="preserve"> </w:t>
          </w:r>
          <w:proofErr w:type="spellStart"/>
          <w:r w:rsidRPr="00367CDD">
            <w:rPr>
              <w:rFonts w:asciiTheme="majorHAnsi" w:eastAsia="Calibri" w:hAnsiTheme="majorHAnsi" w:cstheme="majorHAnsi"/>
            </w:rPr>
            <w:t>aad</w:t>
          </w:r>
          <w:proofErr w:type="spellEnd"/>
          <w:r w:rsidRPr="00367CDD">
            <w:rPr>
              <w:rFonts w:asciiTheme="majorHAnsi" w:eastAsia="Calibri" w:hAnsiTheme="majorHAnsi" w:cstheme="majorHAnsi"/>
            </w:rPr>
            <w:t xml:space="preserve"> </w:t>
          </w:r>
          <w:proofErr w:type="spellStart"/>
          <w:r w:rsidRPr="00367CDD">
            <w:rPr>
              <w:rFonts w:asciiTheme="majorHAnsi" w:eastAsia="Calibri" w:hAnsiTheme="majorHAnsi" w:cstheme="majorHAnsi"/>
            </w:rPr>
            <w:t>hayso</w:t>
          </w:r>
          <w:proofErr w:type="spellEnd"/>
          <w:r w:rsidRPr="00367CDD">
            <w:rPr>
              <w:rFonts w:asciiTheme="majorHAnsi" w:eastAsia="Calibri" w:hAnsiTheme="majorHAnsi" w:cstheme="majorHAnsi"/>
            </w:rPr>
            <w:t xml:space="preserve"> wax </w:t>
          </w:r>
          <w:proofErr w:type="spellStart"/>
          <w:r w:rsidRPr="00367CDD">
            <w:rPr>
              <w:rFonts w:asciiTheme="majorHAnsi" w:eastAsia="Calibri" w:hAnsiTheme="majorHAnsi" w:cstheme="majorHAnsi"/>
            </w:rPr>
            <w:t>su’aalo</w:t>
          </w:r>
          <w:proofErr w:type="spellEnd"/>
          <w:r w:rsidRPr="00367CDD">
            <w:rPr>
              <w:rFonts w:asciiTheme="majorHAnsi" w:eastAsia="Calibri" w:hAnsiTheme="majorHAnsi" w:cstheme="majorHAnsi"/>
            </w:rPr>
            <w:t xml:space="preserve"> ah, </w:t>
          </w:r>
          <w:proofErr w:type="spellStart"/>
          <w:r w:rsidRPr="00367CDD">
            <w:rPr>
              <w:rFonts w:asciiTheme="majorHAnsi" w:eastAsia="Calibri" w:hAnsiTheme="majorHAnsi" w:cstheme="majorHAnsi"/>
            </w:rPr>
            <w:t>fadlan</w:t>
          </w:r>
          <w:proofErr w:type="spellEnd"/>
          <w:r w:rsidRPr="00367CDD">
            <w:rPr>
              <w:rFonts w:asciiTheme="majorHAnsi" w:eastAsia="Calibri" w:hAnsiTheme="majorHAnsi" w:cstheme="majorHAnsi"/>
            </w:rPr>
            <w:t xml:space="preserve"> </w:t>
          </w:r>
          <w:proofErr w:type="spellStart"/>
          <w:r w:rsidRPr="00367CDD">
            <w:rPr>
              <w:rFonts w:asciiTheme="majorHAnsi" w:eastAsia="Calibri" w:hAnsiTheme="majorHAnsi" w:cstheme="majorHAnsi"/>
            </w:rPr>
            <w:t>xoriyad</w:t>
          </w:r>
          <w:proofErr w:type="spellEnd"/>
          <w:r w:rsidRPr="00367CDD">
            <w:rPr>
              <w:rFonts w:asciiTheme="majorHAnsi" w:eastAsia="Calibri" w:hAnsiTheme="majorHAnsi" w:cstheme="majorHAnsi"/>
            </w:rPr>
            <w:t xml:space="preserve"> </w:t>
          </w:r>
          <w:proofErr w:type="spellStart"/>
          <w:r w:rsidRPr="00367CDD">
            <w:rPr>
              <w:rFonts w:asciiTheme="majorHAnsi" w:eastAsia="Calibri" w:hAnsiTheme="majorHAnsi" w:cstheme="majorHAnsi"/>
            </w:rPr>
            <w:t>dareen</w:t>
          </w:r>
          <w:proofErr w:type="spellEnd"/>
          <w:r w:rsidRPr="00367CDD">
            <w:rPr>
              <w:rFonts w:asciiTheme="majorHAnsi" w:eastAsia="Calibri" w:hAnsiTheme="majorHAnsi" w:cstheme="majorHAnsi"/>
            </w:rPr>
            <w:t xml:space="preserve"> </w:t>
          </w:r>
          <w:proofErr w:type="spellStart"/>
          <w:r w:rsidRPr="00367CDD">
            <w:rPr>
              <w:rFonts w:asciiTheme="majorHAnsi" w:eastAsia="Calibri" w:hAnsiTheme="majorHAnsi" w:cstheme="majorHAnsi"/>
            </w:rPr>
            <w:t>si</w:t>
          </w:r>
          <w:proofErr w:type="spellEnd"/>
          <w:r w:rsidRPr="00367CDD">
            <w:rPr>
              <w:rFonts w:asciiTheme="majorHAnsi" w:eastAsia="Calibri" w:hAnsiTheme="majorHAnsi" w:cstheme="majorHAnsi"/>
            </w:rPr>
            <w:t xml:space="preserve"> </w:t>
          </w:r>
          <w:proofErr w:type="spellStart"/>
          <w:r w:rsidRPr="00367CDD">
            <w:rPr>
              <w:rFonts w:asciiTheme="majorHAnsi" w:eastAsia="Calibri" w:hAnsiTheme="majorHAnsi" w:cstheme="majorHAnsi"/>
            </w:rPr>
            <w:t>aad</w:t>
          </w:r>
          <w:proofErr w:type="spellEnd"/>
          <w:r w:rsidRPr="00367CDD">
            <w:rPr>
              <w:rFonts w:asciiTheme="majorHAnsi" w:eastAsia="Calibri" w:hAnsiTheme="majorHAnsi" w:cstheme="majorHAnsi"/>
            </w:rPr>
            <w:t xml:space="preserve"> </w:t>
          </w:r>
          <w:proofErr w:type="spellStart"/>
          <w:r w:rsidRPr="00367CDD">
            <w:rPr>
              <w:rFonts w:asciiTheme="majorHAnsi" w:eastAsia="Calibri" w:hAnsiTheme="majorHAnsi" w:cstheme="majorHAnsi"/>
            </w:rPr>
            <w:t>noolasoo</w:t>
          </w:r>
          <w:proofErr w:type="spellEnd"/>
          <w:r w:rsidRPr="00367CDD">
            <w:rPr>
              <w:rFonts w:asciiTheme="majorHAnsi" w:eastAsia="Calibri" w:hAnsiTheme="majorHAnsi" w:cstheme="majorHAnsi"/>
            </w:rPr>
            <w:t xml:space="preserve"> </w:t>
          </w:r>
          <w:proofErr w:type="spellStart"/>
          <w:r w:rsidRPr="00367CDD">
            <w:rPr>
              <w:rFonts w:asciiTheme="majorHAnsi" w:eastAsia="Calibri" w:hAnsiTheme="majorHAnsi" w:cstheme="majorHAnsi"/>
            </w:rPr>
            <w:t>xidhiidho</w:t>
          </w:r>
          <w:proofErr w:type="spellEnd"/>
          <w:r w:rsidRPr="00367CDD">
            <w:rPr>
              <w:rFonts w:asciiTheme="majorHAnsi" w:eastAsia="Calibri" w:hAnsiTheme="majorHAnsi" w:cstheme="majorHAnsi"/>
            </w:rPr>
            <w:t xml:space="preserve"> &lt;Scholarship Administrator’s contact info&gt;</w:t>
          </w:r>
          <w:r w:rsidR="00334B70" w:rsidRPr="00367CDD">
            <w:rPr>
              <w:rFonts w:asciiTheme="majorHAnsi" w:eastAsia="Calibri" w:hAnsiTheme="majorHAnsi" w:cstheme="majorHAnsi"/>
            </w:rPr>
            <w:t>.</w:t>
          </w:r>
        </w:p>
        <w:p w:rsidR="00101D81" w:rsidRPr="00367CDD" w:rsidRDefault="00706FDF" w:rsidP="00101D81">
          <w:pPr>
            <w:spacing w:line="276" w:lineRule="auto"/>
            <w:rPr>
              <w:rFonts w:asciiTheme="majorHAnsi" w:hAnsiTheme="majorHAnsi" w:cstheme="majorHAnsi"/>
              <w:sz w:val="21"/>
              <w:szCs w:val="21"/>
            </w:rPr>
          </w:pPr>
          <w:proofErr w:type="spellStart"/>
          <w:r w:rsidRPr="00367CDD">
            <w:rPr>
              <w:rFonts w:asciiTheme="majorHAnsi" w:hAnsiTheme="majorHAnsi" w:cstheme="majorHAnsi"/>
              <w:sz w:val="21"/>
              <w:szCs w:val="21"/>
            </w:rPr>
            <w:t>Mahadsanid</w:t>
          </w:r>
          <w:proofErr w:type="spellEnd"/>
          <w:r w:rsidR="00101D81" w:rsidRPr="00367CDD">
            <w:rPr>
              <w:rFonts w:asciiTheme="majorHAnsi" w:hAnsiTheme="majorHAnsi" w:cstheme="majorHAnsi"/>
              <w:sz w:val="21"/>
              <w:szCs w:val="21"/>
            </w:rPr>
            <w:t xml:space="preserve">, </w:t>
          </w:r>
        </w:p>
        <w:p w:rsidR="00101D81" w:rsidRPr="00367CDD" w:rsidRDefault="00101D81" w:rsidP="00101D81">
          <w:pPr>
            <w:pStyle w:val="mnormal"/>
            <w:rPr>
              <w:rFonts w:asciiTheme="majorHAnsi" w:hAnsiTheme="majorHAnsi" w:cstheme="majorHAnsi"/>
              <w:sz w:val="21"/>
              <w:szCs w:val="21"/>
            </w:rPr>
          </w:pPr>
          <w:r w:rsidRPr="00367CDD">
            <w:rPr>
              <w:rFonts w:asciiTheme="majorHAnsi" w:hAnsiTheme="majorHAnsi" w:cstheme="majorHAnsi"/>
              <w:sz w:val="21"/>
              <w:szCs w:val="21"/>
            </w:rPr>
            <w:t>&lt;</w:t>
          </w:r>
          <w:r w:rsidR="00217473" w:rsidRPr="00367CDD">
            <w:rPr>
              <w:rFonts w:asciiTheme="majorHAnsi" w:hAnsiTheme="majorHAnsi" w:cstheme="majorHAnsi"/>
              <w:sz w:val="21"/>
              <w:szCs w:val="21"/>
            </w:rPr>
            <w:t>Scholarship</w:t>
          </w:r>
          <w:r w:rsidRPr="00367CDD">
            <w:rPr>
              <w:rFonts w:asciiTheme="majorHAnsi" w:hAnsiTheme="majorHAnsi" w:cstheme="majorHAnsi"/>
              <w:sz w:val="21"/>
              <w:szCs w:val="21"/>
            </w:rPr>
            <w:t xml:space="preserve"> Administrator’s Signature&gt;</w:t>
          </w:r>
        </w:p>
        <w:p w:rsidR="00764D68" w:rsidRPr="00367CDD" w:rsidRDefault="006B6800" w:rsidP="00764D68">
          <w:pPr>
            <w:pStyle w:val="mdirectiontoCCrr"/>
            <w:rPr>
              <w:rFonts w:asciiTheme="majorHAnsi" w:hAnsiTheme="majorHAnsi" w:cstheme="majorHAnsi"/>
              <w:i w:val="0"/>
              <w:color w:val="auto"/>
              <w:sz w:val="21"/>
              <w:szCs w:val="21"/>
            </w:rPr>
          </w:pPr>
        </w:p>
      </w:sdtContent>
    </w:sdt>
    <w:p w:rsidR="00687C35" w:rsidRPr="00367CDD" w:rsidRDefault="00D3736F" w:rsidP="00D806A5">
      <w:pPr>
        <w:rPr>
          <w:color w:val="000000"/>
          <w:sz w:val="21"/>
          <w:szCs w:val="21"/>
        </w:rPr>
      </w:pPr>
      <w:proofErr w:type="spellStart"/>
      <w:r w:rsidRPr="00367CDD">
        <w:rPr>
          <w:rFonts w:asciiTheme="majorHAnsi" w:hAnsiTheme="majorHAnsi" w:cstheme="majorHAnsi"/>
          <w:b/>
          <w:sz w:val="21"/>
          <w:szCs w:val="21"/>
        </w:rPr>
        <w:t>Waxyaabaha</w:t>
      </w:r>
      <w:proofErr w:type="spellEnd"/>
      <w:r w:rsidRPr="00367CDD">
        <w:rPr>
          <w:rFonts w:asciiTheme="majorHAnsi" w:hAnsiTheme="majorHAnsi" w:cstheme="majorHAnsi"/>
          <w:b/>
          <w:sz w:val="21"/>
          <w:szCs w:val="21"/>
        </w:rPr>
        <w:t xml:space="preserve"> ay </w:t>
      </w:r>
      <w:proofErr w:type="spellStart"/>
      <w:r w:rsidRPr="00367CDD">
        <w:rPr>
          <w:rFonts w:asciiTheme="majorHAnsi" w:hAnsiTheme="majorHAnsi" w:cstheme="majorHAnsi"/>
          <w:b/>
          <w:sz w:val="21"/>
          <w:szCs w:val="21"/>
        </w:rPr>
        <w:t>tahay</w:t>
      </w:r>
      <w:proofErr w:type="spellEnd"/>
      <w:r w:rsidRPr="00367CDD">
        <w:rPr>
          <w:rFonts w:asciiTheme="majorHAnsi" w:hAnsiTheme="majorHAnsi" w:cstheme="majorHAnsi"/>
          <w:b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b/>
          <w:sz w:val="21"/>
          <w:szCs w:val="21"/>
        </w:rPr>
        <w:t>inaad</w:t>
      </w:r>
      <w:proofErr w:type="spellEnd"/>
      <w:r w:rsidRPr="00367CDD">
        <w:rPr>
          <w:rFonts w:asciiTheme="majorHAnsi" w:hAnsiTheme="majorHAnsi" w:cstheme="majorHAnsi"/>
          <w:b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b/>
          <w:sz w:val="21"/>
          <w:szCs w:val="21"/>
        </w:rPr>
        <w:t>ogaato</w:t>
      </w:r>
      <w:proofErr w:type="spellEnd"/>
      <w:r w:rsidRPr="00367CDD">
        <w:rPr>
          <w:rFonts w:asciiTheme="majorHAnsi" w:hAnsiTheme="majorHAnsi" w:cstheme="majorHAnsi"/>
          <w:b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b/>
          <w:sz w:val="21"/>
          <w:szCs w:val="21"/>
        </w:rPr>
        <w:t>ee</w:t>
      </w:r>
      <w:proofErr w:type="spellEnd"/>
      <w:r w:rsidRPr="00367CDD">
        <w:rPr>
          <w:rFonts w:asciiTheme="majorHAnsi" w:hAnsiTheme="majorHAnsi" w:cstheme="majorHAnsi"/>
          <w:b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b/>
          <w:sz w:val="21"/>
          <w:szCs w:val="21"/>
        </w:rPr>
        <w:t>ku</w:t>
      </w:r>
      <w:proofErr w:type="spellEnd"/>
      <w:r w:rsidRPr="00367CDD">
        <w:rPr>
          <w:rFonts w:asciiTheme="majorHAnsi" w:hAnsiTheme="majorHAnsi" w:cstheme="majorHAnsi"/>
          <w:b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b/>
          <w:sz w:val="21"/>
          <w:szCs w:val="21"/>
        </w:rPr>
        <w:t>saabsan</w:t>
      </w:r>
      <w:proofErr w:type="spellEnd"/>
      <w:r w:rsidRPr="00367CDD">
        <w:rPr>
          <w:rFonts w:asciiTheme="majorHAnsi" w:hAnsiTheme="majorHAnsi" w:cstheme="majorHAnsi"/>
          <w:b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b/>
          <w:sz w:val="21"/>
          <w:szCs w:val="21"/>
        </w:rPr>
        <w:t>Deeqdaada</w:t>
      </w:r>
      <w:proofErr w:type="spellEnd"/>
      <w:r w:rsidRPr="00367CDD">
        <w:rPr>
          <w:rFonts w:asciiTheme="majorHAnsi" w:hAnsiTheme="majorHAnsi" w:cstheme="majorHAnsi"/>
          <w:b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b/>
          <w:sz w:val="21"/>
          <w:szCs w:val="21"/>
        </w:rPr>
        <w:t>Waxbarashada</w:t>
      </w:r>
      <w:proofErr w:type="spellEnd"/>
      <w:r w:rsidRPr="00367CDD">
        <w:rPr>
          <w:rFonts w:asciiTheme="majorHAnsi" w:hAnsiTheme="majorHAnsi" w:cstheme="majorHAnsi"/>
          <w:b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b/>
          <w:sz w:val="21"/>
          <w:szCs w:val="21"/>
        </w:rPr>
        <w:t>ee</w:t>
      </w:r>
      <w:proofErr w:type="spellEnd"/>
      <w:r w:rsidRPr="00367CDD">
        <w:rPr>
          <w:rFonts w:asciiTheme="majorHAnsi" w:hAnsiTheme="majorHAnsi" w:cstheme="majorHAnsi"/>
          <w:b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b/>
          <w:sz w:val="21"/>
          <w:szCs w:val="21"/>
        </w:rPr>
        <w:t>Waxbarashada</w:t>
      </w:r>
      <w:proofErr w:type="spellEnd"/>
      <w:r w:rsidRPr="00367CDD">
        <w:rPr>
          <w:rFonts w:asciiTheme="majorHAnsi" w:hAnsiTheme="majorHAnsi" w:cstheme="majorHAnsi"/>
          <w:b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b/>
          <w:sz w:val="21"/>
          <w:szCs w:val="21"/>
        </w:rPr>
        <w:t>Waqtiga</w:t>
      </w:r>
      <w:proofErr w:type="spellEnd"/>
      <w:r w:rsidRPr="00367CDD">
        <w:rPr>
          <w:rFonts w:asciiTheme="majorHAnsi" w:hAnsiTheme="majorHAnsi" w:cstheme="majorHAnsi"/>
          <w:b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b/>
          <w:sz w:val="21"/>
          <w:szCs w:val="21"/>
        </w:rPr>
        <w:t>Hore</w:t>
      </w:r>
      <w:proofErr w:type="spellEnd"/>
      <w:r w:rsidRPr="00367CDD">
        <w:rPr>
          <w:rFonts w:asciiTheme="majorHAnsi" w:hAnsiTheme="majorHAnsi" w:cstheme="majorHAnsi"/>
          <w:b/>
          <w:sz w:val="21"/>
          <w:szCs w:val="21"/>
        </w:rPr>
        <w:t xml:space="preserve"> </w:t>
      </w:r>
      <w:r w:rsidR="00445FAC" w:rsidRPr="00367CDD">
        <w:rPr>
          <w:rFonts w:asciiTheme="majorHAnsi" w:hAnsiTheme="majorHAnsi" w:cstheme="majorHAnsi"/>
          <w:b/>
          <w:sz w:val="21"/>
          <w:szCs w:val="21"/>
        </w:rPr>
        <w:t xml:space="preserve">– Pathway </w:t>
      </w:r>
      <w:r w:rsidR="00217473" w:rsidRPr="00367CDD">
        <w:rPr>
          <w:rFonts w:asciiTheme="majorHAnsi" w:hAnsiTheme="majorHAnsi" w:cstheme="majorHAnsi"/>
          <w:b/>
          <w:sz w:val="21"/>
          <w:szCs w:val="21"/>
        </w:rPr>
        <w:t>I</w:t>
      </w:r>
      <w:r w:rsidR="00445FAC" w:rsidRPr="00367CDD">
        <w:rPr>
          <w:rFonts w:asciiTheme="majorHAnsi" w:hAnsiTheme="majorHAnsi" w:cstheme="majorHAnsi"/>
          <w:b/>
          <w:sz w:val="21"/>
          <w:szCs w:val="21"/>
        </w:rPr>
        <w:t>I</w:t>
      </w:r>
      <w:r w:rsidR="00687C35" w:rsidRPr="00367CDD">
        <w:rPr>
          <w:rFonts w:asciiTheme="majorHAnsi" w:hAnsiTheme="majorHAnsi" w:cstheme="majorHAnsi"/>
          <w:b/>
          <w:sz w:val="21"/>
          <w:szCs w:val="21"/>
        </w:rPr>
        <w:t>:</w:t>
      </w:r>
    </w:p>
    <w:p w:rsidR="00687C35" w:rsidRPr="00367CDD" w:rsidRDefault="00D3736F" w:rsidP="00A27455">
      <w:pPr>
        <w:pStyle w:val="BulletListLevel1"/>
        <w:spacing w:before="0" w:after="60"/>
        <w:contextualSpacing w:val="0"/>
        <w:rPr>
          <w:sz w:val="21"/>
          <w:szCs w:val="21"/>
        </w:rPr>
      </w:pPr>
      <w:proofErr w:type="spellStart"/>
      <w:r w:rsidRPr="00367CDD">
        <w:rPr>
          <w:rFonts w:asciiTheme="majorHAnsi" w:hAnsiTheme="majorHAnsi" w:cstheme="majorHAnsi"/>
          <w:sz w:val="21"/>
          <w:szCs w:val="21"/>
        </w:rPr>
        <w:t>Baadhitaanka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Ciyaalnimada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ee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Waqtiha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Hore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ayaa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loo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baahday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ilmahaaga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da’da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preschool. La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xidhiidh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dugsiga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degmadaada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haddii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ilmahaaga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saddexda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sano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ama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afarta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sano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ahi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aan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loo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samayn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baadhitaankan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wali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.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Dugsigu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waxa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uu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ku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bixiyaa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bilaash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.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Fadlan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nasii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taariikhda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iyo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goobta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baadhitaanka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ilmahaaga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90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maalmood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gudahood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ee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bilawga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deeqdaada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waxbarasho</w:t>
      </w:r>
      <w:proofErr w:type="spellEnd"/>
      <w:r w:rsidR="00687C35" w:rsidRPr="00367CDD">
        <w:rPr>
          <w:sz w:val="21"/>
          <w:szCs w:val="21"/>
        </w:rPr>
        <w:t>.</w:t>
      </w:r>
    </w:p>
    <w:p w:rsidR="00A262FF" w:rsidRPr="00367CDD" w:rsidRDefault="00A27455" w:rsidP="00C92A87">
      <w:pPr>
        <w:pStyle w:val="BulletListLevel1"/>
        <w:spacing w:before="0" w:after="60"/>
        <w:contextualSpacing w:val="0"/>
        <w:rPr>
          <w:sz w:val="21"/>
          <w:szCs w:val="21"/>
        </w:rPr>
      </w:pPr>
      <w:proofErr w:type="spellStart"/>
      <w:r w:rsidRPr="00367CDD">
        <w:rPr>
          <w:sz w:val="21"/>
          <w:szCs w:val="21"/>
        </w:rPr>
        <w:t>Ilmuhu</w:t>
      </w:r>
      <w:proofErr w:type="spellEnd"/>
      <w:r w:rsidRPr="00367CDD">
        <w:rPr>
          <w:sz w:val="21"/>
          <w:szCs w:val="21"/>
        </w:rPr>
        <w:t xml:space="preserve"> </w:t>
      </w:r>
      <w:proofErr w:type="spellStart"/>
      <w:r w:rsidRPr="00367CDD">
        <w:rPr>
          <w:sz w:val="21"/>
          <w:szCs w:val="21"/>
        </w:rPr>
        <w:t>waxa</w:t>
      </w:r>
      <w:proofErr w:type="spellEnd"/>
      <w:r w:rsidRPr="00367CDD">
        <w:rPr>
          <w:sz w:val="21"/>
          <w:szCs w:val="21"/>
        </w:rPr>
        <w:t xml:space="preserve"> </w:t>
      </w:r>
      <w:proofErr w:type="spellStart"/>
      <w:r w:rsidRPr="00367CDD">
        <w:rPr>
          <w:sz w:val="21"/>
          <w:szCs w:val="21"/>
        </w:rPr>
        <w:t>uu</w:t>
      </w:r>
      <w:proofErr w:type="spellEnd"/>
      <w:r w:rsidRPr="00367CDD">
        <w:rPr>
          <w:sz w:val="21"/>
          <w:szCs w:val="21"/>
        </w:rPr>
        <w:t xml:space="preserve"> </w:t>
      </w:r>
      <w:proofErr w:type="spellStart"/>
      <w:r w:rsidRPr="00367CDD">
        <w:rPr>
          <w:sz w:val="21"/>
          <w:szCs w:val="21"/>
        </w:rPr>
        <w:t>haysan</w:t>
      </w:r>
      <w:proofErr w:type="spellEnd"/>
      <w:r w:rsidRPr="00367CDD">
        <w:rPr>
          <w:sz w:val="21"/>
          <w:szCs w:val="21"/>
        </w:rPr>
        <w:t xml:space="preserve"> </w:t>
      </w:r>
      <w:proofErr w:type="spellStart"/>
      <w:r w:rsidR="00C92A87" w:rsidRPr="00367CDD">
        <w:rPr>
          <w:sz w:val="21"/>
          <w:szCs w:val="21"/>
        </w:rPr>
        <w:t>karaa</w:t>
      </w:r>
      <w:proofErr w:type="spellEnd"/>
      <w:r w:rsidR="00C92A87" w:rsidRPr="00367CDD">
        <w:rPr>
          <w:sz w:val="21"/>
          <w:szCs w:val="21"/>
        </w:rPr>
        <w:t xml:space="preserve"> </w:t>
      </w:r>
      <w:proofErr w:type="spellStart"/>
      <w:r w:rsidRPr="00367CDD">
        <w:rPr>
          <w:sz w:val="21"/>
          <w:szCs w:val="21"/>
        </w:rPr>
        <w:t>hal</w:t>
      </w:r>
      <w:proofErr w:type="spellEnd"/>
      <w:r w:rsidRPr="00367CDD">
        <w:rPr>
          <w:sz w:val="21"/>
          <w:szCs w:val="21"/>
        </w:rPr>
        <w:t xml:space="preserve"> </w:t>
      </w:r>
      <w:proofErr w:type="spellStart"/>
      <w:r w:rsidRPr="00367CDD">
        <w:rPr>
          <w:sz w:val="21"/>
          <w:szCs w:val="21"/>
        </w:rPr>
        <w:t>deeq</w:t>
      </w:r>
      <w:proofErr w:type="spellEnd"/>
      <w:r w:rsidRPr="00367CDD">
        <w:rPr>
          <w:sz w:val="21"/>
          <w:szCs w:val="21"/>
        </w:rPr>
        <w:t xml:space="preserve"> </w:t>
      </w:r>
      <w:proofErr w:type="spellStart"/>
      <w:r w:rsidRPr="00367CDD">
        <w:rPr>
          <w:sz w:val="21"/>
          <w:szCs w:val="21"/>
        </w:rPr>
        <w:t>waxbarasho</w:t>
      </w:r>
      <w:proofErr w:type="spellEnd"/>
      <w:r w:rsidRPr="00367CDD">
        <w:rPr>
          <w:sz w:val="21"/>
          <w:szCs w:val="21"/>
        </w:rPr>
        <w:t xml:space="preserve"> </w:t>
      </w:r>
      <w:proofErr w:type="spellStart"/>
      <w:r w:rsidRPr="00367CDD">
        <w:rPr>
          <w:sz w:val="21"/>
          <w:szCs w:val="21"/>
        </w:rPr>
        <w:t>wakhtigiiba</w:t>
      </w:r>
      <w:proofErr w:type="spellEnd"/>
      <w:r w:rsidRPr="00367CDD">
        <w:rPr>
          <w:sz w:val="21"/>
          <w:szCs w:val="21"/>
        </w:rPr>
        <w:t xml:space="preserve">. </w:t>
      </w:r>
      <w:proofErr w:type="spellStart"/>
      <w:r w:rsidRPr="00367CDD">
        <w:rPr>
          <w:sz w:val="21"/>
          <w:szCs w:val="21"/>
        </w:rPr>
        <w:t>Ilaa</w:t>
      </w:r>
      <w:proofErr w:type="spellEnd"/>
      <w:r w:rsidRPr="00367CDD">
        <w:rPr>
          <w:sz w:val="21"/>
          <w:szCs w:val="21"/>
        </w:rPr>
        <w:t xml:space="preserve"> </w:t>
      </w:r>
      <w:proofErr w:type="spellStart"/>
      <w:r w:rsidRPr="00367CDD">
        <w:rPr>
          <w:sz w:val="21"/>
          <w:szCs w:val="21"/>
        </w:rPr>
        <w:t>inta</w:t>
      </w:r>
      <w:proofErr w:type="spellEnd"/>
      <w:r w:rsidRPr="00367CDD">
        <w:rPr>
          <w:sz w:val="21"/>
          <w:szCs w:val="21"/>
        </w:rPr>
        <w:t xml:space="preserve"> </w:t>
      </w:r>
      <w:proofErr w:type="spellStart"/>
      <w:r w:rsidRPr="00367CDD">
        <w:rPr>
          <w:sz w:val="21"/>
          <w:szCs w:val="21"/>
        </w:rPr>
        <w:t>aad</w:t>
      </w:r>
      <w:proofErr w:type="spellEnd"/>
      <w:r w:rsidRPr="00367CDD">
        <w:rPr>
          <w:sz w:val="21"/>
          <w:szCs w:val="21"/>
        </w:rPr>
        <w:t xml:space="preserve"> </w:t>
      </w:r>
      <w:proofErr w:type="spellStart"/>
      <w:r w:rsidRPr="00367CDD">
        <w:rPr>
          <w:sz w:val="21"/>
          <w:szCs w:val="21"/>
        </w:rPr>
        <w:t>haysato</w:t>
      </w:r>
      <w:proofErr w:type="spellEnd"/>
      <w:r w:rsidRPr="00367CDD">
        <w:rPr>
          <w:sz w:val="21"/>
          <w:szCs w:val="21"/>
        </w:rPr>
        <w:t xml:space="preserve"> </w:t>
      </w:r>
      <w:proofErr w:type="spellStart"/>
      <w:r w:rsidRPr="00367CDD">
        <w:rPr>
          <w:sz w:val="21"/>
          <w:szCs w:val="21"/>
        </w:rPr>
        <w:t>deeqdan</w:t>
      </w:r>
      <w:proofErr w:type="spellEnd"/>
      <w:r w:rsidRPr="00367CDD">
        <w:rPr>
          <w:sz w:val="21"/>
          <w:szCs w:val="21"/>
        </w:rPr>
        <w:t xml:space="preserve"> </w:t>
      </w:r>
      <w:proofErr w:type="spellStart"/>
      <w:r w:rsidRPr="00367CDD">
        <w:rPr>
          <w:sz w:val="21"/>
          <w:szCs w:val="21"/>
        </w:rPr>
        <w:t>waxbarasho</w:t>
      </w:r>
      <w:proofErr w:type="spellEnd"/>
      <w:r w:rsidRPr="00367CDD">
        <w:rPr>
          <w:sz w:val="21"/>
          <w:szCs w:val="21"/>
        </w:rPr>
        <w:t xml:space="preserve">, </w:t>
      </w:r>
      <w:proofErr w:type="spellStart"/>
      <w:r w:rsidRPr="00367CDD">
        <w:rPr>
          <w:sz w:val="21"/>
          <w:szCs w:val="21"/>
        </w:rPr>
        <w:t>uma</w:t>
      </w:r>
      <w:proofErr w:type="spellEnd"/>
      <w:r w:rsidRPr="00367CDD">
        <w:rPr>
          <w:sz w:val="21"/>
          <w:szCs w:val="21"/>
        </w:rPr>
        <w:t xml:space="preserve"> </w:t>
      </w:r>
      <w:proofErr w:type="spellStart"/>
      <w:r w:rsidRPr="00367CDD">
        <w:rPr>
          <w:sz w:val="21"/>
          <w:szCs w:val="21"/>
        </w:rPr>
        <w:t>qalantid</w:t>
      </w:r>
      <w:proofErr w:type="spellEnd"/>
      <w:r w:rsidRPr="00367CDD">
        <w:rPr>
          <w:sz w:val="21"/>
          <w:szCs w:val="21"/>
        </w:rPr>
        <w:t xml:space="preserve"> </w:t>
      </w:r>
      <w:proofErr w:type="spellStart"/>
      <w:r w:rsidRPr="00367CDD">
        <w:rPr>
          <w:sz w:val="21"/>
          <w:szCs w:val="21"/>
        </w:rPr>
        <w:t>inaad</w:t>
      </w:r>
      <w:proofErr w:type="spellEnd"/>
      <w:r w:rsidRPr="00367CDD">
        <w:rPr>
          <w:sz w:val="21"/>
          <w:szCs w:val="21"/>
        </w:rPr>
        <w:t xml:space="preserve"> </w:t>
      </w:r>
      <w:proofErr w:type="spellStart"/>
      <w:r w:rsidRPr="00367CDD">
        <w:rPr>
          <w:sz w:val="21"/>
          <w:szCs w:val="21"/>
        </w:rPr>
        <w:t>hesho</w:t>
      </w:r>
      <w:proofErr w:type="spellEnd"/>
      <w:r w:rsidRPr="00367CDD">
        <w:rPr>
          <w:sz w:val="21"/>
          <w:szCs w:val="21"/>
        </w:rPr>
        <w:t xml:space="preserve"> </w:t>
      </w:r>
      <w:proofErr w:type="spellStart"/>
      <w:r w:rsidRPr="00367CDD">
        <w:rPr>
          <w:sz w:val="21"/>
          <w:szCs w:val="21"/>
        </w:rPr>
        <w:t>Deeq</w:t>
      </w:r>
      <w:proofErr w:type="spellEnd"/>
      <w:r w:rsidRPr="00367CDD">
        <w:rPr>
          <w:sz w:val="21"/>
          <w:szCs w:val="21"/>
        </w:rPr>
        <w:t xml:space="preserve"> </w:t>
      </w:r>
      <w:proofErr w:type="spellStart"/>
      <w:r w:rsidRPr="00367CDD">
        <w:rPr>
          <w:sz w:val="21"/>
          <w:szCs w:val="21"/>
        </w:rPr>
        <w:t>Waxbarasho</w:t>
      </w:r>
      <w:proofErr w:type="spellEnd"/>
      <w:r w:rsidRPr="00367CDD">
        <w:rPr>
          <w:sz w:val="21"/>
          <w:szCs w:val="21"/>
        </w:rPr>
        <w:t xml:space="preserve"> </w:t>
      </w:r>
      <w:proofErr w:type="spellStart"/>
      <w:r w:rsidRPr="00367CDD">
        <w:rPr>
          <w:sz w:val="21"/>
          <w:szCs w:val="21"/>
        </w:rPr>
        <w:t>ee</w:t>
      </w:r>
      <w:proofErr w:type="spellEnd"/>
      <w:r w:rsidRPr="00367CDD">
        <w:rPr>
          <w:sz w:val="21"/>
          <w:szCs w:val="21"/>
        </w:rPr>
        <w:t xml:space="preserve"> </w:t>
      </w:r>
      <w:proofErr w:type="spellStart"/>
      <w:r w:rsidRPr="00367CDD">
        <w:rPr>
          <w:sz w:val="21"/>
          <w:szCs w:val="21"/>
        </w:rPr>
        <w:t>Waxbarashada</w:t>
      </w:r>
      <w:proofErr w:type="spellEnd"/>
      <w:r w:rsidRPr="00367CDD">
        <w:rPr>
          <w:sz w:val="21"/>
          <w:szCs w:val="21"/>
        </w:rPr>
        <w:t xml:space="preserve"> </w:t>
      </w:r>
      <w:proofErr w:type="spellStart"/>
      <w:r w:rsidRPr="00367CDD">
        <w:rPr>
          <w:sz w:val="21"/>
          <w:szCs w:val="21"/>
        </w:rPr>
        <w:t>Waqtiga</w:t>
      </w:r>
      <w:proofErr w:type="spellEnd"/>
      <w:r w:rsidRPr="00367CDD">
        <w:rPr>
          <w:sz w:val="21"/>
          <w:szCs w:val="21"/>
        </w:rPr>
        <w:t xml:space="preserve"> </w:t>
      </w:r>
      <w:proofErr w:type="spellStart"/>
      <w:r w:rsidRPr="00367CDD">
        <w:rPr>
          <w:sz w:val="21"/>
          <w:szCs w:val="21"/>
        </w:rPr>
        <w:t>Hore</w:t>
      </w:r>
      <w:proofErr w:type="spellEnd"/>
      <w:r w:rsidRPr="00367CDD">
        <w:rPr>
          <w:sz w:val="21"/>
          <w:szCs w:val="21"/>
        </w:rPr>
        <w:t xml:space="preserve"> </w:t>
      </w:r>
      <w:proofErr w:type="spellStart"/>
      <w:r w:rsidRPr="00367CDD">
        <w:rPr>
          <w:sz w:val="21"/>
          <w:szCs w:val="21"/>
        </w:rPr>
        <w:t>isla</w:t>
      </w:r>
      <w:proofErr w:type="spellEnd"/>
      <w:r w:rsidRPr="00367CDD">
        <w:rPr>
          <w:sz w:val="21"/>
          <w:szCs w:val="21"/>
        </w:rPr>
        <w:t xml:space="preserve"> </w:t>
      </w:r>
      <w:proofErr w:type="spellStart"/>
      <w:r w:rsidRPr="00367CDD">
        <w:rPr>
          <w:sz w:val="21"/>
          <w:szCs w:val="21"/>
        </w:rPr>
        <w:t>waqti</w:t>
      </w:r>
      <w:proofErr w:type="spellEnd"/>
      <w:r w:rsidRPr="00367CDD">
        <w:rPr>
          <w:sz w:val="21"/>
          <w:szCs w:val="21"/>
        </w:rPr>
        <w:t xml:space="preserve">. </w:t>
      </w:r>
      <w:proofErr w:type="spellStart"/>
      <w:r w:rsidRPr="00367CDD">
        <w:rPr>
          <w:sz w:val="21"/>
          <w:szCs w:val="21"/>
        </w:rPr>
        <w:t>Tani</w:t>
      </w:r>
      <w:proofErr w:type="spellEnd"/>
      <w:r w:rsidRPr="00367CDD">
        <w:rPr>
          <w:sz w:val="21"/>
          <w:szCs w:val="21"/>
        </w:rPr>
        <w:t xml:space="preserve"> </w:t>
      </w:r>
      <w:proofErr w:type="spellStart"/>
      <w:r w:rsidRPr="00367CDD">
        <w:rPr>
          <w:sz w:val="21"/>
          <w:szCs w:val="21"/>
        </w:rPr>
        <w:t>waxa</w:t>
      </w:r>
      <w:proofErr w:type="spellEnd"/>
      <w:r w:rsidRPr="00367CDD">
        <w:rPr>
          <w:sz w:val="21"/>
          <w:szCs w:val="21"/>
        </w:rPr>
        <w:t xml:space="preserve"> </w:t>
      </w:r>
      <w:proofErr w:type="spellStart"/>
      <w:r w:rsidRPr="00367CDD">
        <w:rPr>
          <w:sz w:val="21"/>
          <w:szCs w:val="21"/>
        </w:rPr>
        <w:t>kujira</w:t>
      </w:r>
      <w:proofErr w:type="spellEnd"/>
      <w:r w:rsidRPr="00367CDD">
        <w:rPr>
          <w:sz w:val="21"/>
          <w:szCs w:val="21"/>
        </w:rPr>
        <w:t xml:space="preserve"> </w:t>
      </w:r>
      <w:proofErr w:type="spellStart"/>
      <w:r w:rsidRPr="00367CDD">
        <w:rPr>
          <w:sz w:val="21"/>
          <w:szCs w:val="21"/>
        </w:rPr>
        <w:t>deeqda</w:t>
      </w:r>
      <w:proofErr w:type="spellEnd"/>
      <w:r w:rsidRPr="00367CDD">
        <w:rPr>
          <w:sz w:val="21"/>
          <w:szCs w:val="21"/>
        </w:rPr>
        <w:t xml:space="preserve"> </w:t>
      </w:r>
      <w:proofErr w:type="spellStart"/>
      <w:r w:rsidRPr="00367CDD">
        <w:rPr>
          <w:sz w:val="21"/>
          <w:szCs w:val="21"/>
        </w:rPr>
        <w:t>waxbarasho</w:t>
      </w:r>
      <w:proofErr w:type="spellEnd"/>
      <w:r w:rsidRPr="00367CDD">
        <w:rPr>
          <w:sz w:val="21"/>
          <w:szCs w:val="21"/>
        </w:rPr>
        <w:t xml:space="preserve"> </w:t>
      </w:r>
      <w:proofErr w:type="spellStart"/>
      <w:r w:rsidRPr="00367CDD">
        <w:rPr>
          <w:sz w:val="21"/>
          <w:szCs w:val="21"/>
        </w:rPr>
        <w:t>ee</w:t>
      </w:r>
      <w:proofErr w:type="spellEnd"/>
      <w:r w:rsidRPr="00367CDD">
        <w:rPr>
          <w:sz w:val="21"/>
          <w:szCs w:val="21"/>
        </w:rPr>
        <w:t xml:space="preserve"> Pathway I. </w:t>
      </w:r>
    </w:p>
    <w:p w:rsidR="00A262FF" w:rsidRPr="00367CDD" w:rsidRDefault="00A27455" w:rsidP="00143D0C">
      <w:pPr>
        <w:pStyle w:val="BulletListLevel1"/>
        <w:spacing w:before="0" w:after="60"/>
        <w:contextualSpacing w:val="0"/>
        <w:rPr>
          <w:sz w:val="21"/>
          <w:szCs w:val="21"/>
        </w:rPr>
      </w:pPr>
      <w:proofErr w:type="spellStart"/>
      <w:r w:rsidRPr="00367CDD">
        <w:rPr>
          <w:sz w:val="21"/>
          <w:szCs w:val="21"/>
        </w:rPr>
        <w:t>Deeqdaada</w:t>
      </w:r>
      <w:proofErr w:type="spellEnd"/>
      <w:r w:rsidRPr="00367CDD">
        <w:rPr>
          <w:sz w:val="21"/>
          <w:szCs w:val="21"/>
        </w:rPr>
        <w:t xml:space="preserve"> </w:t>
      </w:r>
      <w:proofErr w:type="spellStart"/>
      <w:r w:rsidRPr="00367CDD">
        <w:rPr>
          <w:sz w:val="21"/>
          <w:szCs w:val="21"/>
        </w:rPr>
        <w:t>waxbarasho</w:t>
      </w:r>
      <w:proofErr w:type="spellEnd"/>
      <w:r w:rsidRPr="00367CDD">
        <w:rPr>
          <w:sz w:val="21"/>
          <w:szCs w:val="21"/>
        </w:rPr>
        <w:t xml:space="preserve"> </w:t>
      </w:r>
      <w:proofErr w:type="spellStart"/>
      <w:r w:rsidRPr="00367CDD">
        <w:rPr>
          <w:sz w:val="21"/>
          <w:szCs w:val="21"/>
        </w:rPr>
        <w:t>waxa</w:t>
      </w:r>
      <w:proofErr w:type="spellEnd"/>
      <w:r w:rsidRPr="00367CDD">
        <w:rPr>
          <w:sz w:val="21"/>
          <w:szCs w:val="21"/>
        </w:rPr>
        <w:t xml:space="preserve"> ay </w:t>
      </w:r>
      <w:proofErr w:type="spellStart"/>
      <w:r w:rsidRPr="00367CDD">
        <w:rPr>
          <w:sz w:val="21"/>
          <w:szCs w:val="21"/>
        </w:rPr>
        <w:t>ku</w:t>
      </w:r>
      <w:proofErr w:type="spellEnd"/>
      <w:r w:rsidRPr="00367CDD">
        <w:rPr>
          <w:sz w:val="21"/>
          <w:szCs w:val="21"/>
        </w:rPr>
        <w:t xml:space="preserve"> </w:t>
      </w:r>
      <w:proofErr w:type="spellStart"/>
      <w:r w:rsidRPr="00367CDD">
        <w:rPr>
          <w:sz w:val="21"/>
          <w:szCs w:val="21"/>
        </w:rPr>
        <w:t>dhammaan</w:t>
      </w:r>
      <w:proofErr w:type="spellEnd"/>
      <w:r w:rsidRPr="00367CDD">
        <w:rPr>
          <w:sz w:val="21"/>
          <w:szCs w:val="21"/>
        </w:rPr>
        <w:t xml:space="preserve"> </w:t>
      </w:r>
      <w:proofErr w:type="spellStart"/>
      <w:r w:rsidRPr="00367CDD">
        <w:rPr>
          <w:sz w:val="21"/>
          <w:szCs w:val="21"/>
        </w:rPr>
        <w:t>doontaa</w:t>
      </w:r>
      <w:proofErr w:type="spellEnd"/>
      <w:r w:rsidRPr="00367CDD">
        <w:rPr>
          <w:sz w:val="21"/>
          <w:szCs w:val="21"/>
        </w:rPr>
        <w:t xml:space="preserve"> 12 </w:t>
      </w:r>
      <w:proofErr w:type="spellStart"/>
      <w:r w:rsidR="00CF45B8" w:rsidRPr="00367CDD">
        <w:rPr>
          <w:sz w:val="21"/>
          <w:szCs w:val="21"/>
        </w:rPr>
        <w:t>bilood</w:t>
      </w:r>
      <w:proofErr w:type="spellEnd"/>
      <w:r w:rsidR="00CF45B8" w:rsidRPr="00367CDD">
        <w:rPr>
          <w:sz w:val="21"/>
          <w:szCs w:val="21"/>
        </w:rPr>
        <w:t xml:space="preserve"> </w:t>
      </w:r>
      <w:proofErr w:type="spellStart"/>
      <w:r w:rsidR="00CF45B8" w:rsidRPr="00367CDD">
        <w:rPr>
          <w:sz w:val="21"/>
          <w:szCs w:val="21"/>
        </w:rPr>
        <w:t>laga</w:t>
      </w:r>
      <w:proofErr w:type="spellEnd"/>
      <w:r w:rsidR="00CF45B8" w:rsidRPr="00367CDD">
        <w:rPr>
          <w:sz w:val="21"/>
          <w:szCs w:val="21"/>
        </w:rPr>
        <w:t xml:space="preserve"> </w:t>
      </w:r>
      <w:proofErr w:type="spellStart"/>
      <w:r w:rsidR="00CF45B8" w:rsidRPr="00367CDD">
        <w:rPr>
          <w:sz w:val="21"/>
          <w:szCs w:val="21"/>
        </w:rPr>
        <w:t>bilaabo</w:t>
      </w:r>
      <w:proofErr w:type="spellEnd"/>
      <w:r w:rsidR="00CF45B8" w:rsidRPr="00367CDD">
        <w:rPr>
          <w:sz w:val="21"/>
          <w:szCs w:val="21"/>
        </w:rPr>
        <w:t xml:space="preserve"> </w:t>
      </w:r>
      <w:proofErr w:type="spellStart"/>
      <w:r w:rsidR="00CF45B8" w:rsidRPr="00367CDD">
        <w:rPr>
          <w:sz w:val="21"/>
          <w:szCs w:val="21"/>
        </w:rPr>
        <w:t>taariikhda</w:t>
      </w:r>
      <w:proofErr w:type="spellEnd"/>
      <w:r w:rsidR="00CF45B8" w:rsidRPr="00367CDD">
        <w:rPr>
          <w:sz w:val="21"/>
          <w:szCs w:val="21"/>
        </w:rPr>
        <w:t xml:space="preserve"> </w:t>
      </w:r>
      <w:proofErr w:type="spellStart"/>
      <w:r w:rsidR="00CF45B8" w:rsidRPr="00367CDD">
        <w:rPr>
          <w:sz w:val="21"/>
          <w:szCs w:val="21"/>
        </w:rPr>
        <w:t>aad</w:t>
      </w:r>
      <w:proofErr w:type="spellEnd"/>
      <w:r w:rsidR="00CF45B8" w:rsidRPr="00367CDD">
        <w:rPr>
          <w:sz w:val="21"/>
          <w:szCs w:val="21"/>
        </w:rPr>
        <w:t xml:space="preserve"> </w:t>
      </w:r>
      <w:proofErr w:type="spellStart"/>
      <w:r w:rsidR="00706FDF" w:rsidRPr="00367CDD">
        <w:rPr>
          <w:sz w:val="21"/>
          <w:szCs w:val="21"/>
        </w:rPr>
        <w:t>saxiixday</w:t>
      </w:r>
      <w:proofErr w:type="spellEnd"/>
      <w:r w:rsidR="00706FDF" w:rsidRPr="00367CDD">
        <w:rPr>
          <w:sz w:val="21"/>
          <w:szCs w:val="21"/>
        </w:rPr>
        <w:t xml:space="preserve"> </w:t>
      </w:r>
      <w:proofErr w:type="spellStart"/>
      <w:r w:rsidR="00CF45B8" w:rsidRPr="00367CDD">
        <w:rPr>
          <w:sz w:val="21"/>
          <w:szCs w:val="21"/>
        </w:rPr>
        <w:t>foomka</w:t>
      </w:r>
      <w:proofErr w:type="spellEnd"/>
      <w:r w:rsidR="00CF45B8" w:rsidRPr="00367CDD">
        <w:rPr>
          <w:sz w:val="21"/>
          <w:szCs w:val="21"/>
        </w:rPr>
        <w:t xml:space="preserve"> </w:t>
      </w:r>
      <w:proofErr w:type="spellStart"/>
      <w:r w:rsidR="00CF45B8" w:rsidRPr="00367CDD">
        <w:rPr>
          <w:sz w:val="21"/>
          <w:szCs w:val="21"/>
        </w:rPr>
        <w:t>had</w:t>
      </w:r>
      <w:r w:rsidR="00143D0C" w:rsidRPr="00367CDD">
        <w:rPr>
          <w:sz w:val="21"/>
          <w:szCs w:val="21"/>
        </w:rPr>
        <w:t>i</w:t>
      </w:r>
      <w:r w:rsidR="00CF45B8" w:rsidRPr="00367CDD">
        <w:rPr>
          <w:sz w:val="21"/>
          <w:szCs w:val="21"/>
        </w:rPr>
        <w:t>yada</w:t>
      </w:r>
      <w:proofErr w:type="spellEnd"/>
      <w:r w:rsidR="00CF45B8" w:rsidRPr="00367CDD">
        <w:rPr>
          <w:sz w:val="21"/>
          <w:szCs w:val="21"/>
        </w:rPr>
        <w:t xml:space="preserve">. </w:t>
      </w:r>
      <w:proofErr w:type="spellStart"/>
      <w:r w:rsidR="00CF45B8" w:rsidRPr="00367CDD">
        <w:rPr>
          <w:sz w:val="21"/>
          <w:szCs w:val="21"/>
        </w:rPr>
        <w:t>Deeqda</w:t>
      </w:r>
      <w:proofErr w:type="spellEnd"/>
      <w:r w:rsidR="00CF45B8" w:rsidRPr="00367CDD">
        <w:rPr>
          <w:sz w:val="21"/>
          <w:szCs w:val="21"/>
        </w:rPr>
        <w:t xml:space="preserve"> </w:t>
      </w:r>
      <w:proofErr w:type="spellStart"/>
      <w:r w:rsidR="00CF45B8" w:rsidRPr="00367CDD">
        <w:rPr>
          <w:sz w:val="21"/>
          <w:szCs w:val="21"/>
        </w:rPr>
        <w:t>waxbarashada</w:t>
      </w:r>
      <w:proofErr w:type="spellEnd"/>
      <w:r w:rsidR="00CF45B8" w:rsidRPr="00367CDD">
        <w:rPr>
          <w:sz w:val="21"/>
          <w:szCs w:val="21"/>
        </w:rPr>
        <w:t xml:space="preserve"> </w:t>
      </w:r>
      <w:proofErr w:type="spellStart"/>
      <w:r w:rsidR="00CF45B8" w:rsidRPr="00367CDD">
        <w:rPr>
          <w:sz w:val="21"/>
          <w:szCs w:val="21"/>
        </w:rPr>
        <w:t>waxay</w:t>
      </w:r>
      <w:proofErr w:type="spellEnd"/>
      <w:r w:rsidR="00CF45B8" w:rsidRPr="00367CDD">
        <w:rPr>
          <w:sz w:val="21"/>
          <w:szCs w:val="21"/>
        </w:rPr>
        <w:t xml:space="preserve"> u </w:t>
      </w:r>
      <w:proofErr w:type="spellStart"/>
      <w:r w:rsidR="00CF45B8" w:rsidRPr="00367CDD">
        <w:rPr>
          <w:sz w:val="21"/>
          <w:szCs w:val="21"/>
        </w:rPr>
        <w:t>qalmaan</w:t>
      </w:r>
      <w:proofErr w:type="spellEnd"/>
      <w:r w:rsidR="00CF45B8" w:rsidRPr="00367CDD">
        <w:rPr>
          <w:sz w:val="21"/>
          <w:szCs w:val="21"/>
        </w:rPr>
        <w:t xml:space="preserve"> in dib loo </w:t>
      </w:r>
      <w:proofErr w:type="spellStart"/>
      <w:r w:rsidR="00CF45B8" w:rsidRPr="00367CDD">
        <w:rPr>
          <w:sz w:val="21"/>
          <w:szCs w:val="21"/>
        </w:rPr>
        <w:t>cusbaynaysiiyo</w:t>
      </w:r>
      <w:proofErr w:type="spellEnd"/>
      <w:r w:rsidR="00CF45B8" w:rsidRPr="00367CDD">
        <w:rPr>
          <w:sz w:val="21"/>
          <w:szCs w:val="21"/>
        </w:rPr>
        <w:t xml:space="preserve"> </w:t>
      </w:r>
      <w:proofErr w:type="spellStart"/>
      <w:r w:rsidR="00CF45B8" w:rsidRPr="00367CDD">
        <w:rPr>
          <w:sz w:val="21"/>
          <w:szCs w:val="21"/>
        </w:rPr>
        <w:t>sanad</w:t>
      </w:r>
      <w:proofErr w:type="spellEnd"/>
      <w:r w:rsidR="00CF45B8" w:rsidRPr="00367CDD">
        <w:rPr>
          <w:sz w:val="21"/>
          <w:szCs w:val="21"/>
        </w:rPr>
        <w:t xml:space="preserve"> </w:t>
      </w:r>
      <w:proofErr w:type="spellStart"/>
      <w:r w:rsidR="00CF45B8" w:rsidRPr="00367CDD">
        <w:rPr>
          <w:sz w:val="21"/>
          <w:szCs w:val="21"/>
        </w:rPr>
        <w:t>kasta</w:t>
      </w:r>
      <w:proofErr w:type="spellEnd"/>
      <w:r w:rsidR="00CF45B8" w:rsidRPr="00367CDD">
        <w:rPr>
          <w:sz w:val="21"/>
          <w:szCs w:val="21"/>
        </w:rPr>
        <w:t xml:space="preserve"> </w:t>
      </w:r>
      <w:proofErr w:type="spellStart"/>
      <w:r w:rsidR="00CF45B8" w:rsidRPr="00367CDD">
        <w:rPr>
          <w:sz w:val="21"/>
          <w:szCs w:val="21"/>
        </w:rPr>
        <w:t>ilamaa</w:t>
      </w:r>
      <w:proofErr w:type="spellEnd"/>
      <w:r w:rsidR="00CF45B8" w:rsidRPr="00367CDD">
        <w:rPr>
          <w:sz w:val="21"/>
          <w:szCs w:val="21"/>
        </w:rPr>
        <w:t xml:space="preserve"> </w:t>
      </w:r>
      <w:proofErr w:type="spellStart"/>
      <w:r w:rsidR="00CF45B8" w:rsidRPr="00367CDD">
        <w:rPr>
          <w:sz w:val="21"/>
          <w:szCs w:val="21"/>
        </w:rPr>
        <w:t>ilmahaagu</w:t>
      </w:r>
      <w:proofErr w:type="spellEnd"/>
      <w:r w:rsidR="00CF45B8" w:rsidRPr="00367CDD">
        <w:rPr>
          <w:sz w:val="21"/>
          <w:szCs w:val="21"/>
        </w:rPr>
        <w:t xml:space="preserve"> </w:t>
      </w:r>
      <w:proofErr w:type="spellStart"/>
      <w:r w:rsidR="00CF45B8" w:rsidRPr="00367CDD">
        <w:rPr>
          <w:sz w:val="21"/>
          <w:szCs w:val="21"/>
        </w:rPr>
        <w:t>uu</w:t>
      </w:r>
      <w:proofErr w:type="spellEnd"/>
      <w:r w:rsidR="00CF45B8" w:rsidRPr="00367CDD">
        <w:rPr>
          <w:sz w:val="21"/>
          <w:szCs w:val="21"/>
        </w:rPr>
        <w:t xml:space="preserve"> </w:t>
      </w:r>
      <w:proofErr w:type="spellStart"/>
      <w:r w:rsidR="00CF45B8" w:rsidRPr="00367CDD">
        <w:rPr>
          <w:sz w:val="21"/>
          <w:szCs w:val="21"/>
        </w:rPr>
        <w:t>noqdo</w:t>
      </w:r>
      <w:proofErr w:type="spellEnd"/>
      <w:r w:rsidR="00CF45B8" w:rsidRPr="00367CDD">
        <w:rPr>
          <w:sz w:val="21"/>
          <w:szCs w:val="21"/>
        </w:rPr>
        <w:t xml:space="preserve"> </w:t>
      </w:r>
      <w:proofErr w:type="spellStart"/>
      <w:r w:rsidR="00CF45B8" w:rsidRPr="00367CDD">
        <w:rPr>
          <w:sz w:val="21"/>
          <w:szCs w:val="21"/>
        </w:rPr>
        <w:t>qaar</w:t>
      </w:r>
      <w:proofErr w:type="spellEnd"/>
      <w:r w:rsidR="00CF45B8" w:rsidRPr="00367CDD">
        <w:rPr>
          <w:sz w:val="21"/>
          <w:szCs w:val="21"/>
        </w:rPr>
        <w:t xml:space="preserve"> da’ </w:t>
      </w:r>
      <w:proofErr w:type="spellStart"/>
      <w:r w:rsidR="00CF45B8" w:rsidRPr="00367CDD">
        <w:rPr>
          <w:sz w:val="21"/>
          <w:szCs w:val="21"/>
        </w:rPr>
        <w:t>ahaan</w:t>
      </w:r>
      <w:proofErr w:type="spellEnd"/>
      <w:r w:rsidR="00CF45B8" w:rsidRPr="00367CDD">
        <w:rPr>
          <w:sz w:val="21"/>
          <w:szCs w:val="21"/>
        </w:rPr>
        <w:t xml:space="preserve"> u </w:t>
      </w:r>
      <w:proofErr w:type="spellStart"/>
      <w:r w:rsidR="00CF45B8" w:rsidRPr="00367CDD">
        <w:rPr>
          <w:sz w:val="21"/>
          <w:szCs w:val="21"/>
        </w:rPr>
        <w:t>qalma</w:t>
      </w:r>
      <w:proofErr w:type="spellEnd"/>
      <w:r w:rsidR="00CF45B8" w:rsidRPr="00367CDD">
        <w:rPr>
          <w:sz w:val="21"/>
          <w:szCs w:val="21"/>
        </w:rPr>
        <w:t xml:space="preserve"> kindergarten. </w:t>
      </w:r>
      <w:r w:rsidR="00143D0C" w:rsidRPr="00367CDD">
        <w:rPr>
          <w:sz w:val="21"/>
          <w:szCs w:val="21"/>
        </w:rPr>
        <w:t xml:space="preserve"> </w:t>
      </w:r>
      <w:proofErr w:type="spellStart"/>
      <w:proofErr w:type="gramStart"/>
      <w:r w:rsidR="00143D0C" w:rsidRPr="00367CDD">
        <w:rPr>
          <w:sz w:val="21"/>
          <w:szCs w:val="21"/>
        </w:rPr>
        <w:t>waraaqaha</w:t>
      </w:r>
      <w:proofErr w:type="spellEnd"/>
      <w:proofErr w:type="gramEnd"/>
      <w:r w:rsidR="00CF45B8" w:rsidRPr="00367CDD">
        <w:rPr>
          <w:sz w:val="21"/>
          <w:szCs w:val="21"/>
        </w:rPr>
        <w:t xml:space="preserve"> </w:t>
      </w:r>
      <w:proofErr w:type="spellStart"/>
      <w:r w:rsidR="00CF45B8" w:rsidRPr="00367CDD">
        <w:rPr>
          <w:sz w:val="21"/>
          <w:szCs w:val="21"/>
        </w:rPr>
        <w:t>cusboonaysiinta</w:t>
      </w:r>
      <w:proofErr w:type="spellEnd"/>
      <w:r w:rsidR="00CF45B8" w:rsidRPr="00367CDD">
        <w:rPr>
          <w:sz w:val="21"/>
          <w:szCs w:val="21"/>
        </w:rPr>
        <w:t xml:space="preserve"> </w:t>
      </w:r>
      <w:proofErr w:type="spellStart"/>
      <w:r w:rsidR="00CF45B8" w:rsidRPr="00367CDD">
        <w:rPr>
          <w:sz w:val="21"/>
          <w:szCs w:val="21"/>
        </w:rPr>
        <w:t>ayaa</w:t>
      </w:r>
      <w:proofErr w:type="spellEnd"/>
      <w:r w:rsidR="00CF45B8" w:rsidRPr="00367CDD">
        <w:rPr>
          <w:sz w:val="21"/>
          <w:szCs w:val="21"/>
        </w:rPr>
        <w:t xml:space="preserve"> loo </w:t>
      </w:r>
      <w:r w:rsidR="00143D0C" w:rsidRPr="00367CDD">
        <w:rPr>
          <w:sz w:val="21"/>
          <w:szCs w:val="21"/>
        </w:rPr>
        <w:t xml:space="preserve"> </w:t>
      </w:r>
      <w:proofErr w:type="spellStart"/>
      <w:r w:rsidR="00143D0C" w:rsidRPr="00367CDD">
        <w:rPr>
          <w:sz w:val="21"/>
          <w:szCs w:val="21"/>
        </w:rPr>
        <w:t>baahan</w:t>
      </w:r>
      <w:proofErr w:type="spellEnd"/>
      <w:r w:rsidR="00143D0C" w:rsidRPr="00367CDD">
        <w:rPr>
          <w:sz w:val="21"/>
          <w:szCs w:val="21"/>
        </w:rPr>
        <w:t xml:space="preserve"> </w:t>
      </w:r>
      <w:proofErr w:type="spellStart"/>
      <w:r w:rsidR="00143D0C" w:rsidRPr="00367CDD">
        <w:rPr>
          <w:sz w:val="21"/>
          <w:szCs w:val="21"/>
        </w:rPr>
        <w:t>doonaa</w:t>
      </w:r>
      <w:proofErr w:type="spellEnd"/>
      <w:r w:rsidR="00CF45B8" w:rsidRPr="00367CDD">
        <w:rPr>
          <w:sz w:val="21"/>
          <w:szCs w:val="21"/>
        </w:rPr>
        <w:t xml:space="preserve">. </w:t>
      </w:r>
      <w:proofErr w:type="spellStart"/>
      <w:r w:rsidR="00CF45B8" w:rsidRPr="00367CDD">
        <w:rPr>
          <w:sz w:val="21"/>
          <w:szCs w:val="21"/>
        </w:rPr>
        <w:t>Waxa</w:t>
      </w:r>
      <w:proofErr w:type="spellEnd"/>
      <w:r w:rsidR="00CF45B8" w:rsidRPr="00367CDD">
        <w:rPr>
          <w:sz w:val="21"/>
          <w:szCs w:val="21"/>
        </w:rPr>
        <w:t xml:space="preserve"> </w:t>
      </w:r>
      <w:proofErr w:type="spellStart"/>
      <w:r w:rsidR="00CF45B8" w:rsidRPr="00367CDD">
        <w:rPr>
          <w:sz w:val="21"/>
          <w:szCs w:val="21"/>
        </w:rPr>
        <w:t>iimayl</w:t>
      </w:r>
      <w:proofErr w:type="spellEnd"/>
      <w:r w:rsidR="00CF45B8" w:rsidRPr="00367CDD">
        <w:rPr>
          <w:sz w:val="21"/>
          <w:szCs w:val="21"/>
        </w:rPr>
        <w:t xml:space="preserve"> </w:t>
      </w:r>
      <w:proofErr w:type="spellStart"/>
      <w:r w:rsidR="00CF45B8" w:rsidRPr="00367CDD">
        <w:rPr>
          <w:sz w:val="21"/>
          <w:szCs w:val="21"/>
        </w:rPr>
        <w:t>ahaan</w:t>
      </w:r>
      <w:proofErr w:type="spellEnd"/>
      <w:r w:rsidR="00CF45B8" w:rsidRPr="00367CDD">
        <w:rPr>
          <w:sz w:val="21"/>
          <w:szCs w:val="21"/>
        </w:rPr>
        <w:t xml:space="preserve"> </w:t>
      </w:r>
      <w:proofErr w:type="spellStart"/>
      <w:r w:rsidR="00CF45B8" w:rsidRPr="00367CDD">
        <w:rPr>
          <w:sz w:val="21"/>
          <w:szCs w:val="21"/>
        </w:rPr>
        <w:t>loogu</w:t>
      </w:r>
      <w:proofErr w:type="spellEnd"/>
      <w:r w:rsidR="00CF45B8" w:rsidRPr="00367CDD">
        <w:rPr>
          <w:sz w:val="21"/>
          <w:szCs w:val="21"/>
        </w:rPr>
        <w:t xml:space="preserve"> </w:t>
      </w:r>
      <w:proofErr w:type="spellStart"/>
      <w:r w:rsidR="00CF45B8" w:rsidRPr="00367CDD">
        <w:rPr>
          <w:sz w:val="21"/>
          <w:szCs w:val="21"/>
        </w:rPr>
        <w:t>diri</w:t>
      </w:r>
      <w:proofErr w:type="spellEnd"/>
      <w:r w:rsidR="00CF45B8" w:rsidRPr="00367CDD">
        <w:rPr>
          <w:sz w:val="21"/>
          <w:szCs w:val="21"/>
        </w:rPr>
        <w:t xml:space="preserve"> </w:t>
      </w:r>
      <w:proofErr w:type="spellStart"/>
      <w:r w:rsidR="00CF45B8" w:rsidRPr="00367CDD">
        <w:rPr>
          <w:sz w:val="21"/>
          <w:szCs w:val="21"/>
        </w:rPr>
        <w:t>doonaa</w:t>
      </w:r>
      <w:proofErr w:type="spellEnd"/>
      <w:r w:rsidR="00CF45B8" w:rsidRPr="00367CDD">
        <w:rPr>
          <w:sz w:val="21"/>
          <w:szCs w:val="21"/>
        </w:rPr>
        <w:t xml:space="preserve"> </w:t>
      </w:r>
      <w:proofErr w:type="spellStart"/>
      <w:r w:rsidR="00CF45B8" w:rsidRPr="00367CDD">
        <w:rPr>
          <w:sz w:val="21"/>
          <w:szCs w:val="21"/>
        </w:rPr>
        <w:t>qoysaska</w:t>
      </w:r>
      <w:proofErr w:type="spellEnd"/>
      <w:r w:rsidR="00CF45B8" w:rsidRPr="00367CDD">
        <w:rPr>
          <w:sz w:val="21"/>
          <w:szCs w:val="21"/>
        </w:rPr>
        <w:t xml:space="preserve"> u </w:t>
      </w:r>
      <w:proofErr w:type="spellStart"/>
      <w:r w:rsidR="00CF45B8" w:rsidRPr="00367CDD">
        <w:rPr>
          <w:sz w:val="21"/>
          <w:szCs w:val="21"/>
        </w:rPr>
        <w:t>qalma</w:t>
      </w:r>
      <w:proofErr w:type="spellEnd"/>
      <w:r w:rsidR="00CF45B8" w:rsidRPr="00367CDD">
        <w:rPr>
          <w:sz w:val="21"/>
          <w:szCs w:val="21"/>
        </w:rPr>
        <w:t xml:space="preserve"> </w:t>
      </w:r>
      <w:proofErr w:type="spellStart"/>
      <w:r w:rsidR="00CF45B8" w:rsidRPr="00367CDD">
        <w:rPr>
          <w:sz w:val="21"/>
          <w:szCs w:val="21"/>
        </w:rPr>
        <w:t>ka</w:t>
      </w:r>
      <w:proofErr w:type="spellEnd"/>
      <w:r w:rsidR="00143D0C" w:rsidRPr="00367CDD">
        <w:rPr>
          <w:sz w:val="21"/>
          <w:szCs w:val="21"/>
        </w:rPr>
        <w:t xml:space="preserve"> </w:t>
      </w:r>
      <w:proofErr w:type="spellStart"/>
      <w:r w:rsidR="00CF45B8" w:rsidRPr="00367CDD">
        <w:rPr>
          <w:sz w:val="21"/>
          <w:szCs w:val="21"/>
        </w:rPr>
        <w:t>hor</w:t>
      </w:r>
      <w:proofErr w:type="spellEnd"/>
      <w:r w:rsidR="00CF45B8" w:rsidRPr="00367CDD">
        <w:rPr>
          <w:sz w:val="21"/>
          <w:szCs w:val="21"/>
        </w:rPr>
        <w:t xml:space="preserve"> </w:t>
      </w:r>
      <w:proofErr w:type="spellStart"/>
      <w:r w:rsidR="00CF45B8" w:rsidRPr="00367CDD">
        <w:rPr>
          <w:sz w:val="21"/>
          <w:szCs w:val="21"/>
        </w:rPr>
        <w:t>inta</w:t>
      </w:r>
      <w:proofErr w:type="spellEnd"/>
      <w:r w:rsidR="00CF45B8" w:rsidRPr="00367CDD">
        <w:rPr>
          <w:sz w:val="21"/>
          <w:szCs w:val="21"/>
        </w:rPr>
        <w:t xml:space="preserve"> </w:t>
      </w:r>
      <w:proofErr w:type="spellStart"/>
      <w:r w:rsidR="00CF45B8" w:rsidRPr="00367CDD">
        <w:rPr>
          <w:sz w:val="21"/>
          <w:szCs w:val="21"/>
        </w:rPr>
        <w:t>ayna</w:t>
      </w:r>
      <w:proofErr w:type="spellEnd"/>
      <w:r w:rsidR="00CF45B8" w:rsidRPr="00367CDD">
        <w:rPr>
          <w:sz w:val="21"/>
          <w:szCs w:val="21"/>
        </w:rPr>
        <w:t xml:space="preserve"> </w:t>
      </w:r>
      <w:proofErr w:type="spellStart"/>
      <w:r w:rsidR="00CF45B8" w:rsidRPr="00367CDD">
        <w:rPr>
          <w:sz w:val="21"/>
          <w:szCs w:val="21"/>
        </w:rPr>
        <w:t>deeqda</w:t>
      </w:r>
      <w:proofErr w:type="spellEnd"/>
      <w:r w:rsidR="00CF45B8" w:rsidRPr="00367CDD">
        <w:rPr>
          <w:sz w:val="21"/>
          <w:szCs w:val="21"/>
        </w:rPr>
        <w:t xml:space="preserve"> </w:t>
      </w:r>
      <w:proofErr w:type="spellStart"/>
      <w:r w:rsidR="00CF45B8" w:rsidRPr="00367CDD">
        <w:rPr>
          <w:sz w:val="21"/>
          <w:szCs w:val="21"/>
        </w:rPr>
        <w:t>waxbarashadu</w:t>
      </w:r>
      <w:proofErr w:type="spellEnd"/>
      <w:r w:rsidR="00CF45B8" w:rsidRPr="00367CDD">
        <w:rPr>
          <w:sz w:val="21"/>
          <w:szCs w:val="21"/>
        </w:rPr>
        <w:t xml:space="preserve"> </w:t>
      </w:r>
      <w:proofErr w:type="spellStart"/>
      <w:r w:rsidR="00CF45B8" w:rsidRPr="00367CDD">
        <w:rPr>
          <w:sz w:val="21"/>
          <w:szCs w:val="21"/>
        </w:rPr>
        <w:t>dhicin</w:t>
      </w:r>
      <w:proofErr w:type="spellEnd"/>
      <w:r w:rsidR="00C37811" w:rsidRPr="00367CDD">
        <w:rPr>
          <w:sz w:val="21"/>
          <w:szCs w:val="21"/>
        </w:rPr>
        <w:t>.</w:t>
      </w:r>
    </w:p>
    <w:p w:rsidR="00687C35" w:rsidRPr="00367CDD" w:rsidRDefault="00CF45B8" w:rsidP="00420307">
      <w:pPr>
        <w:pStyle w:val="BulletListLevel1"/>
        <w:spacing w:before="0" w:after="60"/>
        <w:contextualSpacing w:val="0"/>
        <w:rPr>
          <w:sz w:val="21"/>
          <w:szCs w:val="21"/>
        </w:rPr>
      </w:pPr>
      <w:proofErr w:type="spellStart"/>
      <w:r w:rsidRPr="00367CDD">
        <w:rPr>
          <w:sz w:val="21"/>
          <w:szCs w:val="21"/>
        </w:rPr>
        <w:t>Deeqdan</w:t>
      </w:r>
      <w:proofErr w:type="spellEnd"/>
      <w:r w:rsidRPr="00367CDD">
        <w:rPr>
          <w:sz w:val="21"/>
          <w:szCs w:val="21"/>
        </w:rPr>
        <w:t xml:space="preserve"> </w:t>
      </w:r>
      <w:proofErr w:type="spellStart"/>
      <w:r w:rsidRPr="00367CDD">
        <w:rPr>
          <w:sz w:val="21"/>
          <w:szCs w:val="21"/>
        </w:rPr>
        <w:t>waxbarasho</w:t>
      </w:r>
      <w:proofErr w:type="spellEnd"/>
      <w:r w:rsidRPr="00367CDD">
        <w:rPr>
          <w:sz w:val="21"/>
          <w:szCs w:val="21"/>
        </w:rPr>
        <w:t xml:space="preserve"> </w:t>
      </w:r>
      <w:proofErr w:type="spellStart"/>
      <w:r w:rsidRPr="00367CDD">
        <w:rPr>
          <w:sz w:val="21"/>
          <w:szCs w:val="21"/>
        </w:rPr>
        <w:t>dabooli</w:t>
      </w:r>
      <w:proofErr w:type="spellEnd"/>
      <w:r w:rsidRPr="00367CDD">
        <w:rPr>
          <w:sz w:val="21"/>
          <w:szCs w:val="21"/>
        </w:rPr>
        <w:t xml:space="preserve"> </w:t>
      </w:r>
      <w:proofErr w:type="spellStart"/>
      <w:r w:rsidRPr="00367CDD">
        <w:rPr>
          <w:sz w:val="21"/>
          <w:szCs w:val="21"/>
        </w:rPr>
        <w:t>mayso</w:t>
      </w:r>
      <w:proofErr w:type="spellEnd"/>
      <w:r w:rsidRPr="00367CDD">
        <w:rPr>
          <w:sz w:val="21"/>
          <w:szCs w:val="21"/>
        </w:rPr>
        <w:t xml:space="preserve"> </w:t>
      </w:r>
      <w:proofErr w:type="spellStart"/>
      <w:r w:rsidRPr="00367CDD">
        <w:rPr>
          <w:sz w:val="21"/>
          <w:szCs w:val="21"/>
        </w:rPr>
        <w:t>kharashka</w:t>
      </w:r>
      <w:proofErr w:type="spellEnd"/>
      <w:r w:rsidRPr="00367CDD">
        <w:rPr>
          <w:sz w:val="21"/>
          <w:szCs w:val="21"/>
        </w:rPr>
        <w:t xml:space="preserve"> </w:t>
      </w:r>
      <w:proofErr w:type="spellStart"/>
      <w:r w:rsidRPr="00367CDD">
        <w:rPr>
          <w:sz w:val="21"/>
          <w:szCs w:val="21"/>
        </w:rPr>
        <w:t>guud</w:t>
      </w:r>
      <w:proofErr w:type="spellEnd"/>
      <w:r w:rsidRPr="00367CDD">
        <w:rPr>
          <w:sz w:val="21"/>
          <w:szCs w:val="21"/>
        </w:rPr>
        <w:t xml:space="preserve"> </w:t>
      </w:r>
      <w:proofErr w:type="spellStart"/>
      <w:r w:rsidRPr="00367CDD">
        <w:rPr>
          <w:sz w:val="21"/>
          <w:szCs w:val="21"/>
        </w:rPr>
        <w:t>ee</w:t>
      </w:r>
      <w:proofErr w:type="spellEnd"/>
      <w:r w:rsidRPr="00367CDD">
        <w:rPr>
          <w:sz w:val="21"/>
          <w:szCs w:val="21"/>
        </w:rPr>
        <w:t xml:space="preserve"> </w:t>
      </w:r>
      <w:proofErr w:type="spellStart"/>
      <w:r w:rsidRPr="00367CDD">
        <w:rPr>
          <w:sz w:val="21"/>
          <w:szCs w:val="21"/>
        </w:rPr>
        <w:t>barnaamijka</w:t>
      </w:r>
      <w:proofErr w:type="spellEnd"/>
      <w:r w:rsidRPr="00367CDD">
        <w:rPr>
          <w:sz w:val="21"/>
          <w:szCs w:val="21"/>
        </w:rPr>
        <w:t xml:space="preserve"> </w:t>
      </w:r>
      <w:proofErr w:type="spellStart"/>
      <w:r w:rsidRPr="00367CDD">
        <w:rPr>
          <w:sz w:val="21"/>
          <w:szCs w:val="21"/>
        </w:rPr>
        <w:t>ilmahaaga</w:t>
      </w:r>
      <w:proofErr w:type="spellEnd"/>
      <w:r w:rsidRPr="00367CDD">
        <w:rPr>
          <w:sz w:val="21"/>
          <w:szCs w:val="21"/>
        </w:rPr>
        <w:t xml:space="preserve">. </w:t>
      </w:r>
      <w:proofErr w:type="spellStart"/>
      <w:r w:rsidRPr="00367CDD">
        <w:rPr>
          <w:sz w:val="21"/>
          <w:szCs w:val="21"/>
        </w:rPr>
        <w:t>Iyada</w:t>
      </w:r>
      <w:proofErr w:type="spellEnd"/>
      <w:r w:rsidRPr="00367CDD">
        <w:rPr>
          <w:sz w:val="21"/>
          <w:szCs w:val="21"/>
        </w:rPr>
        <w:t xml:space="preserve"> </w:t>
      </w:r>
      <w:proofErr w:type="spellStart"/>
      <w:r w:rsidRPr="00367CDD">
        <w:rPr>
          <w:sz w:val="21"/>
          <w:szCs w:val="21"/>
        </w:rPr>
        <w:t>oo</w:t>
      </w:r>
      <w:proofErr w:type="spellEnd"/>
      <w:r w:rsidRPr="00367CDD">
        <w:rPr>
          <w:sz w:val="21"/>
          <w:szCs w:val="21"/>
        </w:rPr>
        <w:t xml:space="preserve"> </w:t>
      </w:r>
      <w:proofErr w:type="spellStart"/>
      <w:r w:rsidRPr="00367CDD">
        <w:rPr>
          <w:sz w:val="21"/>
          <w:szCs w:val="21"/>
        </w:rPr>
        <w:t>ku</w:t>
      </w:r>
      <w:proofErr w:type="spellEnd"/>
      <w:r w:rsidRPr="00367CDD">
        <w:rPr>
          <w:sz w:val="21"/>
          <w:szCs w:val="21"/>
        </w:rPr>
        <w:t xml:space="preserve"> </w:t>
      </w:r>
      <w:proofErr w:type="spellStart"/>
      <w:r w:rsidRPr="00367CDD">
        <w:rPr>
          <w:sz w:val="21"/>
          <w:szCs w:val="21"/>
        </w:rPr>
        <w:t>xidhan</w:t>
      </w:r>
      <w:proofErr w:type="spellEnd"/>
      <w:r w:rsidRPr="00367CDD">
        <w:rPr>
          <w:sz w:val="21"/>
          <w:szCs w:val="21"/>
        </w:rPr>
        <w:t xml:space="preserve"> </w:t>
      </w:r>
      <w:proofErr w:type="spellStart"/>
      <w:r w:rsidR="00420307" w:rsidRPr="00367CDD">
        <w:rPr>
          <w:sz w:val="21"/>
          <w:szCs w:val="21"/>
        </w:rPr>
        <w:t>muddaynta</w:t>
      </w:r>
      <w:proofErr w:type="spellEnd"/>
      <w:r w:rsidR="00420307" w:rsidRPr="00367CDD">
        <w:rPr>
          <w:sz w:val="21"/>
          <w:szCs w:val="21"/>
        </w:rPr>
        <w:t xml:space="preserve"> </w:t>
      </w:r>
      <w:proofErr w:type="spellStart"/>
      <w:r w:rsidR="00420307" w:rsidRPr="00367CDD">
        <w:rPr>
          <w:sz w:val="21"/>
          <w:szCs w:val="21"/>
        </w:rPr>
        <w:t>ilmahaaga</w:t>
      </w:r>
      <w:proofErr w:type="spellEnd"/>
      <w:r w:rsidR="00420307" w:rsidRPr="00367CDD">
        <w:rPr>
          <w:sz w:val="21"/>
          <w:szCs w:val="21"/>
        </w:rPr>
        <w:t xml:space="preserve"> </w:t>
      </w:r>
      <w:proofErr w:type="spellStart"/>
      <w:r w:rsidR="00420307" w:rsidRPr="00367CDD">
        <w:rPr>
          <w:sz w:val="21"/>
          <w:szCs w:val="21"/>
        </w:rPr>
        <w:t>wakhtiga</w:t>
      </w:r>
      <w:proofErr w:type="spellEnd"/>
      <w:r w:rsidR="00420307" w:rsidRPr="00367CDD">
        <w:rPr>
          <w:sz w:val="21"/>
          <w:szCs w:val="21"/>
        </w:rPr>
        <w:t xml:space="preserve"> </w:t>
      </w:r>
      <w:proofErr w:type="spellStart"/>
      <w:r w:rsidR="00420307" w:rsidRPr="00367CDD">
        <w:rPr>
          <w:sz w:val="21"/>
          <w:szCs w:val="21"/>
        </w:rPr>
        <w:t>badhkii</w:t>
      </w:r>
      <w:proofErr w:type="spellEnd"/>
      <w:r w:rsidR="00420307" w:rsidRPr="00367CDD">
        <w:rPr>
          <w:sz w:val="21"/>
          <w:szCs w:val="21"/>
        </w:rPr>
        <w:t xml:space="preserve"> </w:t>
      </w:r>
      <w:proofErr w:type="spellStart"/>
      <w:r w:rsidR="00420307" w:rsidRPr="00367CDD">
        <w:rPr>
          <w:sz w:val="21"/>
          <w:szCs w:val="21"/>
        </w:rPr>
        <w:t>iyo</w:t>
      </w:r>
      <w:proofErr w:type="spellEnd"/>
      <w:r w:rsidR="00420307" w:rsidRPr="00367CDD">
        <w:rPr>
          <w:sz w:val="21"/>
          <w:szCs w:val="21"/>
        </w:rPr>
        <w:t xml:space="preserve"> </w:t>
      </w:r>
      <w:proofErr w:type="spellStart"/>
      <w:r w:rsidR="00420307" w:rsidRPr="00367CDD">
        <w:rPr>
          <w:sz w:val="21"/>
          <w:szCs w:val="21"/>
        </w:rPr>
        <w:t>wakhti</w:t>
      </w:r>
      <w:proofErr w:type="spellEnd"/>
      <w:r w:rsidR="00420307" w:rsidRPr="00367CDD">
        <w:rPr>
          <w:sz w:val="21"/>
          <w:szCs w:val="21"/>
        </w:rPr>
        <w:t xml:space="preserve"> </w:t>
      </w:r>
      <w:proofErr w:type="spellStart"/>
      <w:r w:rsidR="00420307" w:rsidRPr="00367CDD">
        <w:rPr>
          <w:sz w:val="21"/>
          <w:szCs w:val="21"/>
        </w:rPr>
        <w:t>buuxaba</w:t>
      </w:r>
      <w:proofErr w:type="spellEnd"/>
      <w:r w:rsidR="00420307" w:rsidRPr="00367CDD">
        <w:rPr>
          <w:sz w:val="21"/>
          <w:szCs w:val="21"/>
        </w:rPr>
        <w:t xml:space="preserve">, </w:t>
      </w:r>
      <w:proofErr w:type="spellStart"/>
      <w:r w:rsidR="00420307" w:rsidRPr="00367CDD">
        <w:rPr>
          <w:sz w:val="21"/>
          <w:szCs w:val="21"/>
        </w:rPr>
        <w:t>waxa</w:t>
      </w:r>
      <w:proofErr w:type="spellEnd"/>
      <w:r w:rsidR="00420307" w:rsidRPr="00367CDD">
        <w:rPr>
          <w:sz w:val="21"/>
          <w:szCs w:val="21"/>
        </w:rPr>
        <w:t xml:space="preserve"> </w:t>
      </w:r>
      <w:proofErr w:type="spellStart"/>
      <w:r w:rsidR="00420307" w:rsidRPr="00367CDD">
        <w:rPr>
          <w:sz w:val="21"/>
          <w:szCs w:val="21"/>
        </w:rPr>
        <w:t>laga</w:t>
      </w:r>
      <w:proofErr w:type="spellEnd"/>
      <w:r w:rsidR="00420307" w:rsidRPr="00367CDD">
        <w:rPr>
          <w:sz w:val="21"/>
          <w:szCs w:val="21"/>
        </w:rPr>
        <w:t xml:space="preserve"> </w:t>
      </w:r>
      <w:proofErr w:type="spellStart"/>
      <w:r w:rsidR="00420307" w:rsidRPr="00367CDD">
        <w:rPr>
          <w:sz w:val="21"/>
          <w:szCs w:val="21"/>
        </w:rPr>
        <w:t>yaabaa</w:t>
      </w:r>
      <w:proofErr w:type="spellEnd"/>
      <w:r w:rsidR="00420307" w:rsidRPr="00367CDD">
        <w:rPr>
          <w:sz w:val="21"/>
          <w:szCs w:val="21"/>
        </w:rPr>
        <w:t xml:space="preserve"> </w:t>
      </w:r>
      <w:proofErr w:type="spellStart"/>
      <w:r w:rsidR="00420307" w:rsidRPr="00367CDD">
        <w:rPr>
          <w:sz w:val="21"/>
          <w:szCs w:val="21"/>
        </w:rPr>
        <w:t>inaad</w:t>
      </w:r>
      <w:proofErr w:type="spellEnd"/>
      <w:r w:rsidR="00420307" w:rsidRPr="00367CDD">
        <w:rPr>
          <w:sz w:val="21"/>
          <w:szCs w:val="21"/>
        </w:rPr>
        <w:t xml:space="preserve"> u </w:t>
      </w:r>
      <w:proofErr w:type="spellStart"/>
      <w:r w:rsidR="00420307" w:rsidRPr="00367CDD">
        <w:rPr>
          <w:sz w:val="21"/>
          <w:szCs w:val="21"/>
        </w:rPr>
        <w:t>baahato</w:t>
      </w:r>
      <w:proofErr w:type="spellEnd"/>
      <w:r w:rsidR="00420307" w:rsidRPr="00367CDD">
        <w:rPr>
          <w:sz w:val="21"/>
          <w:szCs w:val="21"/>
        </w:rPr>
        <w:t xml:space="preserve"> </w:t>
      </w:r>
      <w:proofErr w:type="spellStart"/>
      <w:r w:rsidR="00420307" w:rsidRPr="00367CDD">
        <w:rPr>
          <w:sz w:val="21"/>
          <w:szCs w:val="21"/>
        </w:rPr>
        <w:t>inaad</w:t>
      </w:r>
      <w:proofErr w:type="spellEnd"/>
      <w:r w:rsidR="00420307" w:rsidRPr="00367CDD">
        <w:rPr>
          <w:sz w:val="21"/>
          <w:szCs w:val="21"/>
        </w:rPr>
        <w:t xml:space="preserve"> </w:t>
      </w:r>
      <w:proofErr w:type="spellStart"/>
      <w:r w:rsidR="00420307" w:rsidRPr="00367CDD">
        <w:rPr>
          <w:sz w:val="21"/>
          <w:szCs w:val="21"/>
        </w:rPr>
        <w:t>bixiso</w:t>
      </w:r>
      <w:proofErr w:type="spellEnd"/>
      <w:r w:rsidR="00420307" w:rsidRPr="00367CDD">
        <w:rPr>
          <w:sz w:val="21"/>
          <w:szCs w:val="21"/>
        </w:rPr>
        <w:t xml:space="preserve"> </w:t>
      </w:r>
      <w:proofErr w:type="spellStart"/>
      <w:r w:rsidR="00420307" w:rsidRPr="00367CDD">
        <w:rPr>
          <w:sz w:val="21"/>
          <w:szCs w:val="21"/>
        </w:rPr>
        <w:t>qayb</w:t>
      </w:r>
      <w:proofErr w:type="spellEnd"/>
      <w:r w:rsidR="00420307" w:rsidRPr="00367CDD">
        <w:rPr>
          <w:sz w:val="21"/>
          <w:szCs w:val="21"/>
        </w:rPr>
        <w:t xml:space="preserve"> </w:t>
      </w:r>
      <w:proofErr w:type="spellStart"/>
      <w:r w:rsidR="00420307" w:rsidRPr="00367CDD">
        <w:rPr>
          <w:sz w:val="21"/>
          <w:szCs w:val="21"/>
        </w:rPr>
        <w:t>ka</w:t>
      </w:r>
      <w:proofErr w:type="spellEnd"/>
      <w:r w:rsidR="00EE5BEB" w:rsidRPr="00367CDD">
        <w:rPr>
          <w:sz w:val="21"/>
          <w:szCs w:val="21"/>
        </w:rPr>
        <w:t xml:space="preserve"> </w:t>
      </w:r>
      <w:r w:rsidR="00420307" w:rsidRPr="00367CDD">
        <w:rPr>
          <w:sz w:val="21"/>
          <w:szCs w:val="21"/>
        </w:rPr>
        <w:t xml:space="preserve">mid ah </w:t>
      </w:r>
      <w:proofErr w:type="spellStart"/>
      <w:r w:rsidR="00420307" w:rsidRPr="00367CDD">
        <w:rPr>
          <w:sz w:val="21"/>
          <w:szCs w:val="21"/>
        </w:rPr>
        <w:t>lacagta</w:t>
      </w:r>
      <w:proofErr w:type="spellEnd"/>
      <w:r w:rsidR="00687C35" w:rsidRPr="00367CDD">
        <w:rPr>
          <w:sz w:val="21"/>
          <w:szCs w:val="21"/>
        </w:rPr>
        <w:t>.</w:t>
      </w:r>
    </w:p>
    <w:p w:rsidR="00687C35" w:rsidRPr="00367CDD" w:rsidRDefault="00284046" w:rsidP="00EE5BEB">
      <w:pPr>
        <w:pStyle w:val="BulletListLevel1"/>
        <w:spacing w:before="0" w:after="60"/>
        <w:contextualSpacing w:val="0"/>
        <w:rPr>
          <w:sz w:val="21"/>
          <w:szCs w:val="21"/>
        </w:rPr>
      </w:pPr>
      <w:proofErr w:type="spellStart"/>
      <w:r w:rsidRPr="00367CDD">
        <w:rPr>
          <w:rFonts w:asciiTheme="majorHAnsi" w:hAnsiTheme="majorHAnsi" w:cstheme="majorHAnsi"/>
          <w:sz w:val="21"/>
          <w:szCs w:val="21"/>
        </w:rPr>
        <w:t>Deeqaha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waxbarasho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dib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kuugu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soo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celin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proofErr w:type="gramStart"/>
      <w:r w:rsidRPr="00367CDD">
        <w:rPr>
          <w:rFonts w:asciiTheme="majorHAnsi" w:hAnsiTheme="majorHAnsi" w:cstheme="majorHAnsi"/>
          <w:sz w:val="21"/>
          <w:szCs w:val="21"/>
        </w:rPr>
        <w:t>maayaan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r w:rsidR="00EE5BEB"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="00EE5BEB" w:rsidRPr="00367CDD">
        <w:rPr>
          <w:rFonts w:asciiTheme="majorHAnsi" w:hAnsiTheme="majorHAnsi" w:cstheme="majorHAnsi"/>
          <w:sz w:val="21"/>
          <w:szCs w:val="21"/>
        </w:rPr>
        <w:t>lacag</w:t>
      </w:r>
      <w:proofErr w:type="spellEnd"/>
      <w:proofErr w:type="gramEnd"/>
      <w:r w:rsidR="00EE5BEB"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kasta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oo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aad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mar</w:t>
      </w:r>
      <w:r w:rsidR="00EE5BEB"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hore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ku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bixisay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barnaamijkan</w:t>
      </w:r>
      <w:proofErr w:type="spellEnd"/>
      <w:r w:rsidR="00687C35" w:rsidRPr="00367CDD">
        <w:rPr>
          <w:sz w:val="21"/>
          <w:szCs w:val="21"/>
        </w:rPr>
        <w:t xml:space="preserve">. </w:t>
      </w:r>
    </w:p>
    <w:p w:rsidR="00687C35" w:rsidRPr="00367CDD" w:rsidRDefault="00284046" w:rsidP="00284046">
      <w:pPr>
        <w:pStyle w:val="BulletListLevel1"/>
        <w:spacing w:before="0" w:after="60"/>
        <w:contextualSpacing w:val="0"/>
        <w:rPr>
          <w:sz w:val="21"/>
          <w:szCs w:val="21"/>
        </w:rPr>
      </w:pPr>
      <w:proofErr w:type="spellStart"/>
      <w:r w:rsidRPr="00367CDD">
        <w:rPr>
          <w:rFonts w:asciiTheme="majorHAnsi" w:hAnsiTheme="majorHAnsi" w:cstheme="majorHAnsi"/>
          <w:sz w:val="21"/>
          <w:szCs w:val="21"/>
        </w:rPr>
        <w:t>Deeqda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waxbarasho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waxa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ay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dabooli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doonaan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ugu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badnaan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25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maalmood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oo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habsan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ah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inta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lagu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gudajiro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wakhtiga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ilmahaaga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la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siiyo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.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Maalinta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habsanku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waa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maalin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kasta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oo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habsan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kaasi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oo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ilmahaagu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u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muddaysnayd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inuu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yimaado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.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Fadlan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ka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digtoonow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in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laguu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biil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gareeyo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maalmo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habsan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kuwaasi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oo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ka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badan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25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sanadkiiba</w:t>
      </w:r>
      <w:proofErr w:type="spellEnd"/>
      <w:r w:rsidR="00687C35" w:rsidRPr="00367CDD">
        <w:rPr>
          <w:sz w:val="21"/>
          <w:szCs w:val="21"/>
        </w:rPr>
        <w:t>.</w:t>
      </w:r>
    </w:p>
    <w:p w:rsidR="00687C35" w:rsidRPr="00367CDD" w:rsidRDefault="00284046" w:rsidP="00385581">
      <w:pPr>
        <w:pStyle w:val="BulletListLevel1"/>
        <w:spacing w:before="0" w:after="60"/>
        <w:contextualSpacing w:val="0"/>
        <w:rPr>
          <w:sz w:val="21"/>
          <w:szCs w:val="21"/>
        </w:rPr>
      </w:pPr>
      <w:proofErr w:type="spellStart"/>
      <w:r w:rsidRPr="00367CDD">
        <w:rPr>
          <w:rFonts w:asciiTheme="majorHAnsi" w:hAnsiTheme="majorHAnsi" w:cstheme="majorHAnsi"/>
          <w:sz w:val="21"/>
          <w:szCs w:val="21"/>
        </w:rPr>
        <w:lastRenderedPageBreak/>
        <w:t>Deeqdan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waxbarasho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waxa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lagu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dari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doonaa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lacago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kale,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sida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Kaalmada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Daryeelka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Ilmaha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(CCAP).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Bixinaha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ka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yimiday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meelo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kale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ayaa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marka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hore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la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isticmaali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doonaa</w:t>
      </w:r>
      <w:proofErr w:type="spellEnd"/>
      <w:proofErr w:type="gramStart"/>
      <w:r w:rsidRPr="00367CDD">
        <w:rPr>
          <w:rFonts w:asciiTheme="majorHAnsi" w:hAnsiTheme="majorHAnsi" w:cstheme="majorHAnsi"/>
          <w:sz w:val="21"/>
          <w:szCs w:val="21"/>
        </w:rPr>
        <w:t xml:space="preserve">, </w:t>
      </w:r>
      <w:r w:rsidR="00385581"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="00385581" w:rsidRPr="00367CDD">
        <w:rPr>
          <w:rFonts w:asciiTheme="majorHAnsi" w:hAnsiTheme="majorHAnsi" w:cstheme="majorHAnsi"/>
          <w:sz w:val="21"/>
          <w:szCs w:val="21"/>
        </w:rPr>
        <w:t>sidaa</w:t>
      </w:r>
      <w:proofErr w:type="spellEnd"/>
      <w:proofErr w:type="gramEnd"/>
      <w:r w:rsidR="00385581"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="00385581" w:rsidRPr="00367CDD">
        <w:rPr>
          <w:rFonts w:asciiTheme="majorHAnsi" w:hAnsiTheme="majorHAnsi" w:cstheme="majorHAnsi"/>
          <w:sz w:val="21"/>
          <w:szCs w:val="21"/>
        </w:rPr>
        <w:t>darteed</w:t>
      </w:r>
      <w:proofErr w:type="spellEnd"/>
      <w:r w:rsidR="00385581"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="00385581" w:rsidRPr="00367CDD">
        <w:rPr>
          <w:rFonts w:asciiTheme="majorHAnsi" w:hAnsiTheme="majorHAnsi" w:cstheme="majorHAnsi"/>
          <w:sz w:val="21"/>
          <w:szCs w:val="21"/>
        </w:rPr>
        <w:t>dantu</w:t>
      </w:r>
      <w:proofErr w:type="spellEnd"/>
      <w:r w:rsidR="00385581"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="00385581" w:rsidRPr="00367CDD">
        <w:rPr>
          <w:rFonts w:asciiTheme="majorHAnsi" w:hAnsiTheme="majorHAnsi" w:cstheme="majorHAnsi"/>
          <w:sz w:val="21"/>
          <w:szCs w:val="21"/>
        </w:rPr>
        <w:t>waxey</w:t>
      </w:r>
      <w:proofErr w:type="spellEnd"/>
      <w:r w:rsidR="00385581"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="00385581" w:rsidRPr="00367CDD">
        <w:rPr>
          <w:rFonts w:asciiTheme="majorHAnsi" w:hAnsiTheme="majorHAnsi" w:cstheme="majorHAnsi"/>
          <w:sz w:val="21"/>
          <w:szCs w:val="21"/>
        </w:rPr>
        <w:t>kugu</w:t>
      </w:r>
      <w:proofErr w:type="spellEnd"/>
      <w:r w:rsidR="00385581"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="00385581" w:rsidRPr="00367CDD">
        <w:rPr>
          <w:rFonts w:asciiTheme="majorHAnsi" w:hAnsiTheme="majorHAnsi" w:cstheme="majorHAnsi"/>
          <w:sz w:val="21"/>
          <w:szCs w:val="21"/>
        </w:rPr>
        <w:t>jirtaa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inaad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baaqi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ku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ahaato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barnaamij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kasta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oo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kaalmo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ah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oo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="00385581" w:rsidRPr="00367CDD">
        <w:rPr>
          <w:rFonts w:asciiTheme="majorHAnsi" w:hAnsiTheme="majorHAnsi" w:cstheme="majorHAnsi"/>
          <w:sz w:val="21"/>
          <w:szCs w:val="21"/>
        </w:rPr>
        <w:t>hada</w:t>
      </w:r>
      <w:proofErr w:type="spellEnd"/>
      <w:r w:rsidR="00385581"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="00385581" w:rsidRPr="00367CDD">
        <w:rPr>
          <w:rFonts w:asciiTheme="majorHAnsi" w:hAnsiTheme="majorHAnsi" w:cstheme="majorHAnsi"/>
          <w:sz w:val="21"/>
          <w:szCs w:val="21"/>
        </w:rPr>
        <w:t>kuu</w:t>
      </w:r>
      <w:proofErr w:type="spellEnd"/>
      <w:r w:rsidR="00385581" w:rsidRPr="00367CDD">
        <w:rPr>
          <w:rFonts w:asciiTheme="majorHAnsi" w:hAnsiTheme="majorHAnsi" w:cstheme="majorHAnsi"/>
          <w:sz w:val="21"/>
          <w:szCs w:val="21"/>
        </w:rPr>
        <w:t xml:space="preserve"> furan</w:t>
      </w:r>
      <w:r w:rsidR="00687C35" w:rsidRPr="00367CDD">
        <w:rPr>
          <w:sz w:val="21"/>
          <w:szCs w:val="21"/>
        </w:rPr>
        <w:t>.</w:t>
      </w:r>
      <w:bookmarkStart w:id="0" w:name="_GoBack"/>
      <w:bookmarkEnd w:id="0"/>
      <w:r w:rsidR="00687C35" w:rsidRPr="00367CDD">
        <w:rPr>
          <w:sz w:val="21"/>
          <w:szCs w:val="21"/>
        </w:rPr>
        <w:t xml:space="preserve"> </w:t>
      </w:r>
    </w:p>
    <w:p w:rsidR="00687C35" w:rsidRPr="00367CDD" w:rsidRDefault="006D1E89" w:rsidP="006D1E89">
      <w:pPr>
        <w:pStyle w:val="BulletListLevel1"/>
        <w:spacing w:before="0" w:after="60"/>
        <w:contextualSpacing w:val="0"/>
        <w:rPr>
          <w:sz w:val="21"/>
          <w:szCs w:val="21"/>
        </w:rPr>
      </w:pPr>
      <w:proofErr w:type="spellStart"/>
      <w:proofErr w:type="gramStart"/>
      <w:r w:rsidRPr="00367CDD">
        <w:rPr>
          <w:rFonts w:asciiTheme="majorHAnsi" w:hAnsiTheme="majorHAnsi" w:cstheme="majorHAnsi"/>
          <w:sz w:val="21"/>
          <w:szCs w:val="21"/>
        </w:rPr>
        <w:t>Caruurta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w</w:t>
      </w:r>
      <w:r w:rsidR="00284046" w:rsidRPr="00367CDD">
        <w:rPr>
          <w:rFonts w:asciiTheme="majorHAnsi" w:hAnsiTheme="majorHAnsi" w:cstheme="majorHAnsi"/>
          <w:sz w:val="21"/>
          <w:szCs w:val="21"/>
        </w:rPr>
        <w:t>alaalaha</w:t>
      </w:r>
      <w:proofErr w:type="spellEnd"/>
      <w:proofErr w:type="gramEnd"/>
      <w:r w:rsidR="00284046" w:rsidRPr="00367CDD">
        <w:rPr>
          <w:rFonts w:asciiTheme="majorHAnsi" w:hAnsiTheme="majorHAnsi" w:cstheme="majorHAnsi"/>
          <w:sz w:val="21"/>
          <w:szCs w:val="21"/>
        </w:rPr>
        <w:t xml:space="preserve"> </w:t>
      </w:r>
      <w:r w:rsidRPr="00367CDD">
        <w:rPr>
          <w:rFonts w:asciiTheme="majorHAnsi" w:hAnsiTheme="majorHAnsi" w:cstheme="majorHAnsi"/>
          <w:sz w:val="21"/>
          <w:szCs w:val="21"/>
        </w:rPr>
        <w:t xml:space="preserve"> ah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ee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da'doodu</w:t>
      </w:r>
      <w:proofErr w:type="spellEnd"/>
      <w:r w:rsidR="00284046"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="00284046" w:rsidRPr="00367CDD">
        <w:rPr>
          <w:rFonts w:asciiTheme="majorHAnsi" w:hAnsiTheme="majorHAnsi" w:cstheme="majorHAnsi"/>
          <w:sz w:val="21"/>
          <w:szCs w:val="21"/>
        </w:rPr>
        <w:t>ka</w:t>
      </w:r>
      <w:proofErr w:type="spellEnd"/>
      <w:r w:rsidR="00284046"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yar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tahay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="00284046" w:rsidRPr="00367CDD">
        <w:rPr>
          <w:rFonts w:asciiTheme="majorHAnsi" w:hAnsiTheme="majorHAnsi" w:cstheme="majorHAnsi"/>
          <w:sz w:val="21"/>
          <w:szCs w:val="21"/>
        </w:rPr>
        <w:t>saddex</w:t>
      </w:r>
      <w:proofErr w:type="spellEnd"/>
      <w:r w:rsidR="00284046"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="00284046" w:rsidRPr="00367CDD">
        <w:rPr>
          <w:rFonts w:asciiTheme="majorHAnsi" w:hAnsiTheme="majorHAnsi" w:cstheme="majorHAnsi"/>
          <w:sz w:val="21"/>
          <w:szCs w:val="21"/>
        </w:rPr>
        <w:t>sano</w:t>
      </w:r>
      <w:proofErr w:type="spellEnd"/>
      <w:r w:rsidR="00284046" w:rsidRPr="00367CDD">
        <w:rPr>
          <w:rFonts w:asciiTheme="majorHAnsi" w:hAnsiTheme="majorHAnsi" w:cstheme="majorHAnsi"/>
          <w:sz w:val="21"/>
          <w:szCs w:val="21"/>
        </w:rPr>
        <w:t xml:space="preserve"> </w:t>
      </w:r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Siteembar</w:t>
      </w:r>
      <w:proofErr w:type="spellEnd"/>
      <w:r w:rsidR="00284046" w:rsidRPr="00367CDD">
        <w:rPr>
          <w:rFonts w:asciiTheme="majorHAnsi" w:hAnsiTheme="majorHAnsi" w:cstheme="majorHAnsi"/>
          <w:sz w:val="21"/>
          <w:szCs w:val="21"/>
        </w:rPr>
        <w:t xml:space="preserve"> 1 </w:t>
      </w:r>
      <w:proofErr w:type="spellStart"/>
      <w:r w:rsidR="00284046" w:rsidRPr="00367CDD">
        <w:rPr>
          <w:rFonts w:asciiTheme="majorHAnsi" w:hAnsiTheme="majorHAnsi" w:cstheme="majorHAnsi"/>
          <w:sz w:val="21"/>
          <w:szCs w:val="21"/>
        </w:rPr>
        <w:t>waxa</w:t>
      </w:r>
      <w:proofErr w:type="spellEnd"/>
      <w:r w:rsidR="00284046" w:rsidRPr="00367CDD">
        <w:rPr>
          <w:rFonts w:asciiTheme="majorHAnsi" w:hAnsiTheme="majorHAnsi" w:cstheme="majorHAnsi"/>
          <w:sz w:val="21"/>
          <w:szCs w:val="21"/>
        </w:rPr>
        <w:t xml:space="preserve"> loo </w:t>
      </w:r>
      <w:proofErr w:type="spellStart"/>
      <w:r w:rsidR="00284046" w:rsidRPr="00367CDD">
        <w:rPr>
          <w:rFonts w:asciiTheme="majorHAnsi" w:hAnsiTheme="majorHAnsi" w:cstheme="majorHAnsi"/>
          <w:sz w:val="21"/>
          <w:szCs w:val="21"/>
        </w:rPr>
        <w:t>tixgalin</w:t>
      </w:r>
      <w:proofErr w:type="spellEnd"/>
      <w:r w:rsidR="00284046"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="00284046" w:rsidRPr="00367CDD">
        <w:rPr>
          <w:rFonts w:asciiTheme="majorHAnsi" w:hAnsiTheme="majorHAnsi" w:cstheme="majorHAnsi"/>
          <w:sz w:val="21"/>
          <w:szCs w:val="21"/>
        </w:rPr>
        <w:t>doonaa</w:t>
      </w:r>
      <w:proofErr w:type="spellEnd"/>
      <w:r w:rsidR="00284046"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="00284046" w:rsidRPr="00367CDD">
        <w:rPr>
          <w:rFonts w:asciiTheme="majorHAnsi" w:hAnsiTheme="majorHAnsi" w:cstheme="majorHAnsi"/>
          <w:sz w:val="21"/>
          <w:szCs w:val="21"/>
        </w:rPr>
        <w:t>deeq</w:t>
      </w:r>
      <w:proofErr w:type="spellEnd"/>
      <w:r w:rsidR="00284046"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="00284046" w:rsidRPr="00367CDD">
        <w:rPr>
          <w:rFonts w:asciiTheme="majorHAnsi" w:hAnsiTheme="majorHAnsi" w:cstheme="majorHAnsi"/>
          <w:sz w:val="21"/>
          <w:szCs w:val="21"/>
        </w:rPr>
        <w:t>waxbarasho</w:t>
      </w:r>
      <w:proofErr w:type="spellEnd"/>
      <w:r w:rsidR="00284046"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="00284046" w:rsidRPr="00367CDD">
        <w:rPr>
          <w:rFonts w:asciiTheme="majorHAnsi" w:hAnsiTheme="majorHAnsi" w:cstheme="majorHAnsi"/>
          <w:sz w:val="21"/>
          <w:szCs w:val="21"/>
        </w:rPr>
        <w:t>kaliya</w:t>
      </w:r>
      <w:proofErr w:type="spellEnd"/>
      <w:r w:rsidR="00284046"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="00284046" w:rsidRPr="00367CDD">
        <w:rPr>
          <w:rFonts w:asciiTheme="majorHAnsi" w:hAnsiTheme="majorHAnsi" w:cstheme="majorHAnsi"/>
          <w:sz w:val="21"/>
          <w:szCs w:val="21"/>
        </w:rPr>
        <w:t>haddii</w:t>
      </w:r>
      <w:proofErr w:type="spellEnd"/>
      <w:r w:rsidR="00284046" w:rsidRPr="00367CDD">
        <w:rPr>
          <w:rFonts w:asciiTheme="majorHAnsi" w:hAnsiTheme="majorHAnsi" w:cstheme="majorHAnsi"/>
          <w:sz w:val="21"/>
          <w:szCs w:val="21"/>
        </w:rPr>
        <w:t xml:space="preserve"> ay </w:t>
      </w:r>
      <w:proofErr w:type="spellStart"/>
      <w:r w:rsidR="00284046" w:rsidRPr="00367CDD">
        <w:rPr>
          <w:rFonts w:asciiTheme="majorHAnsi" w:hAnsiTheme="majorHAnsi" w:cstheme="majorHAnsi"/>
          <w:sz w:val="21"/>
          <w:szCs w:val="21"/>
        </w:rPr>
        <w:t>yimaadaan</w:t>
      </w:r>
      <w:proofErr w:type="spellEnd"/>
      <w:r w:rsidR="00284046"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="00284046" w:rsidRPr="00367CDD">
        <w:rPr>
          <w:rFonts w:asciiTheme="majorHAnsi" w:hAnsiTheme="majorHAnsi" w:cstheme="majorHAnsi"/>
          <w:sz w:val="21"/>
          <w:szCs w:val="21"/>
        </w:rPr>
        <w:t>barnaamij</w:t>
      </w:r>
      <w:proofErr w:type="spellEnd"/>
      <w:r w:rsidR="00284046"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="00284046" w:rsidRPr="00367CDD">
        <w:rPr>
          <w:rFonts w:asciiTheme="majorHAnsi" w:hAnsiTheme="majorHAnsi" w:cstheme="majorHAnsi"/>
          <w:sz w:val="21"/>
          <w:szCs w:val="21"/>
        </w:rPr>
        <w:t>lamid</w:t>
      </w:r>
      <w:proofErr w:type="spellEnd"/>
      <w:r w:rsidR="00284046" w:rsidRPr="00367CDD">
        <w:rPr>
          <w:rFonts w:asciiTheme="majorHAnsi" w:hAnsiTheme="majorHAnsi" w:cstheme="majorHAnsi"/>
          <w:sz w:val="21"/>
          <w:szCs w:val="21"/>
        </w:rPr>
        <w:t xml:space="preserve"> ah </w:t>
      </w:r>
      <w:proofErr w:type="spellStart"/>
      <w:r w:rsidR="00284046" w:rsidRPr="00367CDD">
        <w:rPr>
          <w:rFonts w:asciiTheme="majorHAnsi" w:hAnsiTheme="majorHAnsi" w:cstheme="majorHAnsi"/>
          <w:sz w:val="21"/>
          <w:szCs w:val="21"/>
        </w:rPr>
        <w:t>iyo</w:t>
      </w:r>
      <w:proofErr w:type="spellEnd"/>
      <w:r w:rsidR="00284046"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="00284046" w:rsidRPr="00367CDD">
        <w:rPr>
          <w:rFonts w:asciiTheme="majorHAnsi" w:hAnsiTheme="majorHAnsi" w:cstheme="majorHAnsi"/>
          <w:sz w:val="21"/>
          <w:szCs w:val="21"/>
        </w:rPr>
        <w:t>wakhti</w:t>
      </w:r>
      <w:proofErr w:type="spellEnd"/>
      <w:r w:rsidR="00284046"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="00284046" w:rsidRPr="00367CDD">
        <w:rPr>
          <w:rFonts w:asciiTheme="majorHAnsi" w:hAnsiTheme="majorHAnsi" w:cstheme="majorHAnsi"/>
          <w:sz w:val="21"/>
          <w:szCs w:val="21"/>
        </w:rPr>
        <w:t>lamid</w:t>
      </w:r>
      <w:proofErr w:type="spellEnd"/>
      <w:r w:rsidR="00284046" w:rsidRPr="00367CDD">
        <w:rPr>
          <w:rFonts w:asciiTheme="majorHAnsi" w:hAnsiTheme="majorHAnsi" w:cstheme="majorHAnsi"/>
          <w:sz w:val="21"/>
          <w:szCs w:val="21"/>
        </w:rPr>
        <w:t xml:space="preserve"> ah </w:t>
      </w:r>
      <w:proofErr w:type="spellStart"/>
      <w:r w:rsidR="00284046" w:rsidRPr="00367CDD">
        <w:rPr>
          <w:rFonts w:asciiTheme="majorHAnsi" w:hAnsiTheme="majorHAnsi" w:cstheme="majorHAnsi"/>
          <w:sz w:val="21"/>
          <w:szCs w:val="21"/>
        </w:rPr>
        <w:t>walaaahooda</w:t>
      </w:r>
      <w:proofErr w:type="spellEnd"/>
      <w:r w:rsidR="00284046" w:rsidRPr="00367CDD">
        <w:rPr>
          <w:rFonts w:asciiTheme="majorHAnsi" w:hAnsiTheme="majorHAnsi" w:cstheme="majorHAnsi"/>
          <w:sz w:val="21"/>
          <w:szCs w:val="21"/>
        </w:rPr>
        <w:t xml:space="preserve"> u </w:t>
      </w:r>
      <w:proofErr w:type="spellStart"/>
      <w:r w:rsidR="00284046" w:rsidRPr="00367CDD">
        <w:rPr>
          <w:rFonts w:asciiTheme="majorHAnsi" w:hAnsiTheme="majorHAnsi" w:cstheme="majorHAnsi"/>
          <w:sz w:val="21"/>
          <w:szCs w:val="21"/>
        </w:rPr>
        <w:t>qalma</w:t>
      </w:r>
      <w:proofErr w:type="spellEnd"/>
      <w:r w:rsidR="00284046"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="00284046" w:rsidRPr="00367CDD">
        <w:rPr>
          <w:rFonts w:asciiTheme="majorHAnsi" w:hAnsiTheme="majorHAnsi" w:cstheme="majorHAnsi"/>
          <w:sz w:val="21"/>
          <w:szCs w:val="21"/>
        </w:rPr>
        <w:t>deeqda</w:t>
      </w:r>
      <w:proofErr w:type="spellEnd"/>
      <w:r w:rsidR="00284046"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="00284046" w:rsidRPr="00367CDD">
        <w:rPr>
          <w:rFonts w:asciiTheme="majorHAnsi" w:hAnsiTheme="majorHAnsi" w:cstheme="majorHAnsi"/>
          <w:sz w:val="21"/>
          <w:szCs w:val="21"/>
        </w:rPr>
        <w:t>waxbarasho</w:t>
      </w:r>
      <w:proofErr w:type="spellEnd"/>
      <w:r w:rsidR="00687C35" w:rsidRPr="00367CDD">
        <w:rPr>
          <w:sz w:val="21"/>
          <w:szCs w:val="21"/>
        </w:rPr>
        <w:t>.</w:t>
      </w:r>
    </w:p>
    <w:p w:rsidR="00687C35" w:rsidRPr="00367CDD" w:rsidRDefault="00284046" w:rsidP="00C92A87">
      <w:pPr>
        <w:pStyle w:val="BulletListLevel1"/>
        <w:spacing w:before="0" w:after="60"/>
        <w:contextualSpacing w:val="0"/>
        <w:rPr>
          <w:rFonts w:asciiTheme="majorHAnsi" w:hAnsiTheme="majorHAnsi" w:cstheme="majorHAnsi"/>
          <w:sz w:val="21"/>
          <w:szCs w:val="21"/>
        </w:rPr>
      </w:pPr>
      <w:proofErr w:type="spellStart"/>
      <w:r w:rsidRPr="00367CDD">
        <w:rPr>
          <w:rFonts w:asciiTheme="majorHAnsi" w:hAnsiTheme="majorHAnsi" w:cstheme="majorHAnsi"/>
          <w:sz w:val="21"/>
          <w:szCs w:val="21"/>
        </w:rPr>
        <w:t>Deeqda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waxbarasho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looma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gudbin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karo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walaalka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proofErr w:type="gramStart"/>
      <w:r w:rsidRPr="00367CDD">
        <w:rPr>
          <w:rFonts w:asciiTheme="majorHAnsi" w:hAnsiTheme="majorHAnsi" w:cstheme="majorHAnsi"/>
          <w:sz w:val="21"/>
          <w:szCs w:val="21"/>
        </w:rPr>
        <w:t>ama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r w:rsidR="006D1E89"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="006D1E89" w:rsidRPr="00367CDD">
        <w:rPr>
          <w:rFonts w:asciiTheme="majorHAnsi" w:hAnsiTheme="majorHAnsi" w:cstheme="majorHAnsi"/>
          <w:sz w:val="21"/>
          <w:szCs w:val="21"/>
        </w:rPr>
        <w:t>ilmo</w:t>
      </w:r>
      <w:proofErr w:type="spellEnd"/>
      <w:proofErr w:type="gramEnd"/>
      <w:r w:rsidR="006D1E89"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kale</w:t>
      </w:r>
      <w:r w:rsidR="00687C35" w:rsidRPr="00367CDD">
        <w:rPr>
          <w:sz w:val="21"/>
          <w:szCs w:val="21"/>
        </w:rPr>
        <w:t>.</w:t>
      </w:r>
      <w:r w:rsidRPr="00367CDD">
        <w:rPr>
          <w:rFonts w:asciiTheme="majorHAnsi" w:hAnsiTheme="majorHAnsi" w:cstheme="majorHAnsi"/>
          <w:sz w:val="21"/>
          <w:szCs w:val="21"/>
        </w:rPr>
        <w:t>Ilmahaagu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uma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qalmo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inuu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isticmaalo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deeqaha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waxbarasho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marka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ay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noqdaan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qaar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da’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ahaan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u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qalma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kindergarten.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Carruurtu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waa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qaar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da’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ahaan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xaq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u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leh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kindergarten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marka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da’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ahaan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noqdaan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proofErr w:type="gramStart"/>
      <w:r w:rsidRPr="00367CDD">
        <w:rPr>
          <w:rFonts w:asciiTheme="majorHAnsi" w:hAnsiTheme="majorHAnsi" w:cstheme="majorHAnsi"/>
          <w:sz w:val="21"/>
          <w:szCs w:val="21"/>
        </w:rPr>
        <w:t>shan</w:t>
      </w:r>
      <w:proofErr w:type="spellEnd"/>
      <w:proofErr w:type="gram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sano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Sebteembar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1.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Deeqda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waxbarashadu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waxa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ay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dhici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doontaa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="00C92A87" w:rsidRPr="00367CDD">
        <w:rPr>
          <w:rFonts w:asciiTheme="majorHAnsi" w:hAnsiTheme="majorHAnsi" w:cstheme="majorHAnsi"/>
          <w:sz w:val="21"/>
          <w:szCs w:val="21"/>
        </w:rPr>
        <w:t>Ogoosto</w:t>
      </w:r>
      <w:proofErr w:type="spellEnd"/>
      <w:r w:rsidR="00C92A87" w:rsidRPr="00367CDD">
        <w:rPr>
          <w:rFonts w:asciiTheme="majorHAnsi" w:hAnsiTheme="majorHAnsi" w:cstheme="majorHAnsi"/>
          <w:sz w:val="21"/>
          <w:szCs w:val="21"/>
        </w:rPr>
        <w:t xml:space="preserve"> </w:t>
      </w:r>
      <w:r w:rsidRPr="00367CDD">
        <w:rPr>
          <w:rFonts w:asciiTheme="majorHAnsi" w:hAnsiTheme="majorHAnsi" w:cstheme="majorHAnsi"/>
          <w:sz w:val="21"/>
          <w:szCs w:val="21"/>
        </w:rPr>
        <w:t xml:space="preserve">31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ama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maalinta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ka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horaysa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inta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aanu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ilmuihu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bilaabin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kindergarten,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kaasi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oo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taariikhdu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dhacdo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marka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hore</w:t>
      </w:r>
      <w:proofErr w:type="spellEnd"/>
      <w:r w:rsidR="00687C35" w:rsidRPr="00367CDD">
        <w:rPr>
          <w:rFonts w:asciiTheme="majorHAnsi" w:hAnsiTheme="majorHAnsi" w:cstheme="majorHAnsi"/>
          <w:sz w:val="21"/>
          <w:szCs w:val="21"/>
        </w:rPr>
        <w:t>.</w:t>
      </w:r>
    </w:p>
    <w:p w:rsidR="00931464" w:rsidRPr="004811A0" w:rsidRDefault="00284046" w:rsidP="004811A0">
      <w:pPr>
        <w:pStyle w:val="BulletListLevel1"/>
        <w:spacing w:before="0" w:after="60"/>
        <w:contextualSpacing w:val="0"/>
        <w:rPr>
          <w:sz w:val="21"/>
          <w:szCs w:val="21"/>
        </w:rPr>
      </w:pPr>
      <w:proofErr w:type="spellStart"/>
      <w:r w:rsidRPr="00367CDD">
        <w:rPr>
          <w:rFonts w:asciiTheme="majorHAnsi" w:hAnsiTheme="majorHAnsi" w:cstheme="majorHAnsi"/>
          <w:sz w:val="21"/>
          <w:szCs w:val="21"/>
        </w:rPr>
        <w:t>Xataa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haddii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ilmahaaga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5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sano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jirka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ahi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aanu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bilaabin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kindergarten </w:t>
      </w:r>
      <w:proofErr w:type="spellStart"/>
      <w:r w:rsidR="00C92A87" w:rsidRPr="00367CDD">
        <w:rPr>
          <w:rFonts w:asciiTheme="majorHAnsi" w:hAnsiTheme="majorHAnsi" w:cstheme="majorHAnsi"/>
          <w:sz w:val="21"/>
          <w:szCs w:val="21"/>
        </w:rPr>
        <w:t>Siteembar</w:t>
      </w:r>
      <w:proofErr w:type="spellEnd"/>
      <w:r w:rsidR="00C92A87" w:rsidRPr="00367CDD">
        <w:rPr>
          <w:rFonts w:asciiTheme="majorHAnsi" w:hAnsiTheme="majorHAnsi" w:cstheme="majorHAnsi"/>
          <w:sz w:val="21"/>
          <w:szCs w:val="21"/>
        </w:rPr>
        <w:t xml:space="preserve"> </w:t>
      </w:r>
      <w:r w:rsidRPr="00367CDD">
        <w:rPr>
          <w:rFonts w:asciiTheme="majorHAnsi" w:hAnsiTheme="majorHAnsi" w:cstheme="majorHAnsi"/>
          <w:sz w:val="21"/>
          <w:szCs w:val="21"/>
        </w:rPr>
        <w:t xml:space="preserve">1,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ama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aad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wali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haysato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lacag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baaqi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ah,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deeqda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waxbarashadu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waxa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ay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dhammaan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367CDD">
        <w:rPr>
          <w:rFonts w:asciiTheme="majorHAnsi" w:hAnsiTheme="majorHAnsi" w:cstheme="majorHAnsi"/>
          <w:sz w:val="21"/>
          <w:szCs w:val="21"/>
        </w:rPr>
        <w:t>doontaa</w:t>
      </w:r>
      <w:proofErr w:type="spellEnd"/>
      <w:r w:rsidRPr="00367CDD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="00C92A87" w:rsidRPr="00367CDD">
        <w:rPr>
          <w:rFonts w:asciiTheme="majorHAnsi" w:hAnsiTheme="majorHAnsi" w:cstheme="majorHAnsi"/>
          <w:sz w:val="21"/>
          <w:szCs w:val="21"/>
        </w:rPr>
        <w:t>Ogoosto</w:t>
      </w:r>
      <w:proofErr w:type="spellEnd"/>
      <w:r w:rsidR="00C92A87" w:rsidRPr="00367CDD">
        <w:rPr>
          <w:rFonts w:asciiTheme="majorHAnsi" w:hAnsiTheme="majorHAnsi" w:cstheme="majorHAnsi"/>
          <w:sz w:val="21"/>
          <w:szCs w:val="21"/>
        </w:rPr>
        <w:t xml:space="preserve"> </w:t>
      </w:r>
      <w:r w:rsidRPr="00367CDD">
        <w:rPr>
          <w:rFonts w:asciiTheme="majorHAnsi" w:hAnsiTheme="majorHAnsi" w:cstheme="majorHAnsi"/>
          <w:sz w:val="21"/>
          <w:szCs w:val="21"/>
        </w:rPr>
        <w:t>31</w:t>
      </w:r>
      <w:r w:rsidR="004811A0">
        <w:rPr>
          <w:sz w:val="21"/>
          <w:szCs w:val="21"/>
        </w:rPr>
        <w:t>.</w:t>
      </w:r>
    </w:p>
    <w:sectPr w:rsidR="00931464" w:rsidRPr="004811A0" w:rsidSect="00B437C8">
      <w:footerReference w:type="default" r:id="rId13"/>
      <w:footerReference w:type="first" r:id="rId14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800" w:rsidRDefault="006B6800" w:rsidP="00D91FF4">
      <w:r>
        <w:separator/>
      </w:r>
    </w:p>
  </w:endnote>
  <w:endnote w:type="continuationSeparator" w:id="0">
    <w:p w:rsidR="006B6800" w:rsidRDefault="006B6800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409" w:rsidRPr="00694A0E" w:rsidRDefault="004F7409" w:rsidP="00694A0E">
    <w:pPr>
      <w:pStyle w:val="Footer"/>
      <w:rPr>
        <w:i/>
        <w:sz w:val="18"/>
        <w:szCs w:val="18"/>
      </w:rPr>
    </w:pPr>
    <w:r w:rsidRPr="0039347E">
      <w:rPr>
        <w:i/>
        <w:noProof/>
        <w:sz w:val="18"/>
        <w:szCs w:val="18"/>
      </w:rPr>
      <w:t>Early Learning Scholarships – Pathway I: Wait List Le</w:t>
    </w:r>
    <w:r>
      <w:rPr>
        <w:i/>
        <w:noProof/>
        <w:sz w:val="18"/>
        <w:szCs w:val="18"/>
      </w:rPr>
      <w:t>tter FY19 Revised June 1, 2018  - S</w:t>
    </w:r>
    <w:r w:rsidR="008D6F0A">
      <w:rPr>
        <w:i/>
        <w:noProof/>
        <w:sz w:val="18"/>
        <w:szCs w:val="18"/>
      </w:rPr>
      <w:t>omali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CDD" w:rsidRPr="00764D68" w:rsidRDefault="00367CDD" w:rsidP="00367CDD">
    <w:pPr>
      <w:pStyle w:val="Footer"/>
      <w:rPr>
        <w:i/>
        <w:sz w:val="18"/>
        <w:szCs w:val="18"/>
      </w:rPr>
    </w:pPr>
    <w:r>
      <w:rPr>
        <w:i/>
        <w:sz w:val="18"/>
        <w:szCs w:val="18"/>
      </w:rPr>
      <w:t xml:space="preserve"> Early Learning Scholarships – Pathway II: </w:t>
    </w:r>
    <w:r w:rsidRPr="00764D68">
      <w:rPr>
        <w:i/>
        <w:sz w:val="18"/>
        <w:szCs w:val="18"/>
      </w:rPr>
      <w:t xml:space="preserve">Award/Renewal Letter </w:t>
    </w:r>
    <w:r>
      <w:rPr>
        <w:i/>
        <w:sz w:val="18"/>
        <w:szCs w:val="18"/>
      </w:rPr>
      <w:t>FY19</w:t>
    </w:r>
    <w:r w:rsidRPr="00764D68">
      <w:rPr>
        <w:i/>
        <w:sz w:val="18"/>
        <w:szCs w:val="18"/>
      </w:rPr>
      <w:t xml:space="preserve"> Revised June </w:t>
    </w:r>
    <w:r>
      <w:rPr>
        <w:i/>
        <w:sz w:val="18"/>
        <w:szCs w:val="18"/>
      </w:rPr>
      <w:t>1</w:t>
    </w:r>
    <w:r w:rsidRPr="00764D68">
      <w:rPr>
        <w:i/>
        <w:sz w:val="18"/>
        <w:szCs w:val="18"/>
      </w:rPr>
      <w:t xml:space="preserve">, </w:t>
    </w:r>
    <w:proofErr w:type="gramStart"/>
    <w:r w:rsidRPr="00764D68">
      <w:rPr>
        <w:i/>
        <w:sz w:val="18"/>
        <w:szCs w:val="18"/>
      </w:rPr>
      <w:t>2018</w:t>
    </w:r>
    <w:r>
      <w:rPr>
        <w:i/>
        <w:sz w:val="18"/>
        <w:szCs w:val="18"/>
      </w:rPr>
      <w:t xml:space="preserve">  -</w:t>
    </w:r>
    <w:proofErr w:type="gramEnd"/>
    <w:r>
      <w:rPr>
        <w:i/>
        <w:sz w:val="18"/>
        <w:szCs w:val="18"/>
      </w:rPr>
      <w:t xml:space="preserve"> Somali</w:t>
    </w:r>
  </w:p>
  <w:p w:rsidR="00F9199A" w:rsidRDefault="00F919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99A" w:rsidRPr="00B437C8" w:rsidRDefault="00F9199A" w:rsidP="00B437C8">
    <w:pPr>
      <w:pStyle w:val="Footer"/>
    </w:pPr>
    <w:r>
      <w:t>Document Name</w:t>
    </w:r>
    <w:r w:rsidRPr="00AF5107">
      <w:tab/>
    </w:r>
    <w:r w:rsidR="00DA4B06" w:rsidRPr="00AF5107">
      <w:fldChar w:fldCharType="begin"/>
    </w:r>
    <w:r w:rsidRPr="00AF5107">
      <w:instrText xml:space="preserve"> PAGE   \* MERGEFORMAT </w:instrText>
    </w:r>
    <w:r w:rsidR="00DA4B06" w:rsidRPr="00AF5107">
      <w:fldChar w:fldCharType="separate"/>
    </w:r>
    <w:r>
      <w:rPr>
        <w:noProof/>
      </w:rPr>
      <w:t>1</w:t>
    </w:r>
    <w:r w:rsidR="00DA4B06"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800" w:rsidRDefault="006B6800" w:rsidP="00D91FF4">
      <w:r>
        <w:separator/>
      </w:r>
    </w:p>
  </w:footnote>
  <w:footnote w:type="continuationSeparator" w:id="0">
    <w:p w:rsidR="006B6800" w:rsidRDefault="006B6800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.45pt;height:24.8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8E5CD81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AD703D2"/>
    <w:multiLevelType w:val="hybridMultilevel"/>
    <w:tmpl w:val="97D8E924"/>
    <w:lvl w:ilvl="0" w:tplc="8E8E5BFC">
      <w:start w:val="1"/>
      <w:numFmt w:val="bullet"/>
      <w:pStyle w:val="BulletLis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A4B19E">
      <w:start w:val="1"/>
      <w:numFmt w:val="bullet"/>
      <w:pStyle w:val="BulletList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CE17F0">
      <w:start w:val="1"/>
      <w:numFmt w:val="bullet"/>
      <w:pStyle w:val="BulletListLevel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524C36">
      <w:start w:val="1"/>
      <w:numFmt w:val="bullet"/>
      <w:pStyle w:val="BulletListLevel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DE2386">
      <w:start w:val="1"/>
      <w:numFmt w:val="bullet"/>
      <w:pStyle w:val="BulletListLevel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E4940"/>
    <w:multiLevelType w:val="hybridMultilevel"/>
    <w:tmpl w:val="EF124794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52CD96">
      <w:start w:val="1"/>
      <w:numFmt w:val="bullet"/>
      <w:pStyle w:val="NumberListLevel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8879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DABA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74748E"/>
    <w:multiLevelType w:val="hybridMultilevel"/>
    <w:tmpl w:val="0CE4F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4626A"/>
    <w:multiLevelType w:val="multilevel"/>
    <w:tmpl w:val="69D48B62"/>
    <w:lvl w:ilvl="0">
      <w:start w:val="1"/>
      <w:numFmt w:val="decimal"/>
      <w:pStyle w:val="NumberListLevel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berListLevel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upperLetter"/>
      <w:pStyle w:val="NumberListLevel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NumberListLevel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BA41B5"/>
    <w:multiLevelType w:val="hybridMultilevel"/>
    <w:tmpl w:val="EA123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3"/>
  </w:num>
  <w:num w:numId="4">
    <w:abstractNumId w:val="19"/>
  </w:num>
  <w:num w:numId="5">
    <w:abstractNumId w:val="17"/>
  </w:num>
  <w:num w:numId="6">
    <w:abstractNumId w:val="4"/>
  </w:num>
  <w:num w:numId="7">
    <w:abstractNumId w:val="13"/>
  </w:num>
  <w:num w:numId="8">
    <w:abstractNumId w:val="8"/>
  </w:num>
  <w:num w:numId="9">
    <w:abstractNumId w:val="11"/>
  </w:num>
  <w:num w:numId="10">
    <w:abstractNumId w:val="2"/>
  </w:num>
  <w:num w:numId="11">
    <w:abstractNumId w:val="2"/>
  </w:num>
  <w:num w:numId="12">
    <w:abstractNumId w:val="24"/>
  </w:num>
  <w:num w:numId="13">
    <w:abstractNumId w:val="25"/>
  </w:num>
  <w:num w:numId="14">
    <w:abstractNumId w:val="16"/>
  </w:num>
  <w:num w:numId="15">
    <w:abstractNumId w:val="2"/>
  </w:num>
  <w:num w:numId="16">
    <w:abstractNumId w:val="25"/>
  </w:num>
  <w:num w:numId="17">
    <w:abstractNumId w:val="16"/>
  </w:num>
  <w:num w:numId="18">
    <w:abstractNumId w:val="10"/>
  </w:num>
  <w:num w:numId="19">
    <w:abstractNumId w:val="5"/>
  </w:num>
  <w:num w:numId="20">
    <w:abstractNumId w:val="1"/>
  </w:num>
  <w:num w:numId="21">
    <w:abstractNumId w:val="0"/>
  </w:num>
  <w:num w:numId="22">
    <w:abstractNumId w:val="9"/>
  </w:num>
  <w:num w:numId="23">
    <w:abstractNumId w:val="18"/>
  </w:num>
  <w:num w:numId="24">
    <w:abstractNumId w:val="20"/>
  </w:num>
  <w:num w:numId="25">
    <w:abstractNumId w:val="20"/>
  </w:num>
  <w:num w:numId="26">
    <w:abstractNumId w:val="21"/>
  </w:num>
  <w:num w:numId="27">
    <w:abstractNumId w:val="12"/>
  </w:num>
  <w:num w:numId="28">
    <w:abstractNumId w:val="7"/>
  </w:num>
  <w:num w:numId="29">
    <w:abstractNumId w:val="15"/>
  </w:num>
  <w:num w:numId="30">
    <w:abstractNumId w:val="14"/>
  </w:num>
  <w:num w:numId="31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BDE"/>
    <w:rsid w:val="000003B7"/>
    <w:rsid w:val="000003C4"/>
    <w:rsid w:val="00002DEC"/>
    <w:rsid w:val="000065AC"/>
    <w:rsid w:val="00006A0A"/>
    <w:rsid w:val="000136DE"/>
    <w:rsid w:val="00021F9D"/>
    <w:rsid w:val="00040C79"/>
    <w:rsid w:val="0004200D"/>
    <w:rsid w:val="00051018"/>
    <w:rsid w:val="00056E4E"/>
    <w:rsid w:val="00064B90"/>
    <w:rsid w:val="000722DA"/>
    <w:rsid w:val="0007374A"/>
    <w:rsid w:val="00077A06"/>
    <w:rsid w:val="00077E11"/>
    <w:rsid w:val="00080404"/>
    <w:rsid w:val="00084742"/>
    <w:rsid w:val="000B0A75"/>
    <w:rsid w:val="000B2E68"/>
    <w:rsid w:val="000B3C04"/>
    <w:rsid w:val="000C3708"/>
    <w:rsid w:val="000C3761"/>
    <w:rsid w:val="000C7373"/>
    <w:rsid w:val="000D71F7"/>
    <w:rsid w:val="000E313B"/>
    <w:rsid w:val="000E3E9D"/>
    <w:rsid w:val="000F0D41"/>
    <w:rsid w:val="000F4BB1"/>
    <w:rsid w:val="00101D81"/>
    <w:rsid w:val="001104E2"/>
    <w:rsid w:val="00135082"/>
    <w:rsid w:val="00135DC7"/>
    <w:rsid w:val="00143D0C"/>
    <w:rsid w:val="00147ED1"/>
    <w:rsid w:val="001500D6"/>
    <w:rsid w:val="00157C41"/>
    <w:rsid w:val="0016050A"/>
    <w:rsid w:val="00163ECB"/>
    <w:rsid w:val="0016451B"/>
    <w:rsid w:val="001661D9"/>
    <w:rsid w:val="001708EC"/>
    <w:rsid w:val="001925A8"/>
    <w:rsid w:val="0019673D"/>
    <w:rsid w:val="00197518"/>
    <w:rsid w:val="00197F44"/>
    <w:rsid w:val="001A46BB"/>
    <w:rsid w:val="001B6FD0"/>
    <w:rsid w:val="001B7D48"/>
    <w:rsid w:val="001C3208"/>
    <w:rsid w:val="001C55E0"/>
    <w:rsid w:val="001E1EE7"/>
    <w:rsid w:val="001E5573"/>
    <w:rsid w:val="001E5ECF"/>
    <w:rsid w:val="00211CA3"/>
    <w:rsid w:val="00217473"/>
    <w:rsid w:val="00222A49"/>
    <w:rsid w:val="0022552E"/>
    <w:rsid w:val="00227E68"/>
    <w:rsid w:val="00232F7C"/>
    <w:rsid w:val="00234386"/>
    <w:rsid w:val="00236CB0"/>
    <w:rsid w:val="00247BDE"/>
    <w:rsid w:val="00257AF5"/>
    <w:rsid w:val="00261247"/>
    <w:rsid w:val="00264652"/>
    <w:rsid w:val="0026674F"/>
    <w:rsid w:val="00280071"/>
    <w:rsid w:val="002807DF"/>
    <w:rsid w:val="00282084"/>
    <w:rsid w:val="00284046"/>
    <w:rsid w:val="00291052"/>
    <w:rsid w:val="002A12EA"/>
    <w:rsid w:val="002B3861"/>
    <w:rsid w:val="002B57CC"/>
    <w:rsid w:val="002B5E79"/>
    <w:rsid w:val="002C0859"/>
    <w:rsid w:val="002C4D0D"/>
    <w:rsid w:val="002C4FF9"/>
    <w:rsid w:val="002E7098"/>
    <w:rsid w:val="002F1947"/>
    <w:rsid w:val="00302EC9"/>
    <w:rsid w:val="00303A04"/>
    <w:rsid w:val="00306D94"/>
    <w:rsid w:val="003125DF"/>
    <w:rsid w:val="00312806"/>
    <w:rsid w:val="00330A0B"/>
    <w:rsid w:val="00334B70"/>
    <w:rsid w:val="00335736"/>
    <w:rsid w:val="00347377"/>
    <w:rsid w:val="003563D2"/>
    <w:rsid w:val="00367CDD"/>
    <w:rsid w:val="00376FA5"/>
    <w:rsid w:val="00377673"/>
    <w:rsid w:val="00385581"/>
    <w:rsid w:val="003A1479"/>
    <w:rsid w:val="003A1813"/>
    <w:rsid w:val="003A2917"/>
    <w:rsid w:val="003B7D82"/>
    <w:rsid w:val="003C03D3"/>
    <w:rsid w:val="003C4644"/>
    <w:rsid w:val="003C5BE3"/>
    <w:rsid w:val="003D74CB"/>
    <w:rsid w:val="003F5F5F"/>
    <w:rsid w:val="00407B04"/>
    <w:rsid w:val="00413A7C"/>
    <w:rsid w:val="004141DD"/>
    <w:rsid w:val="00420307"/>
    <w:rsid w:val="00443DC4"/>
    <w:rsid w:val="00445FAC"/>
    <w:rsid w:val="00461804"/>
    <w:rsid w:val="004643F7"/>
    <w:rsid w:val="00465BB3"/>
    <w:rsid w:val="00466810"/>
    <w:rsid w:val="004733A5"/>
    <w:rsid w:val="0047706A"/>
    <w:rsid w:val="004811A0"/>
    <w:rsid w:val="004816B5"/>
    <w:rsid w:val="00483DD2"/>
    <w:rsid w:val="00490506"/>
    <w:rsid w:val="00494E6F"/>
    <w:rsid w:val="004A1B4D"/>
    <w:rsid w:val="004A58DD"/>
    <w:rsid w:val="004A5EC5"/>
    <w:rsid w:val="004A6119"/>
    <w:rsid w:val="004B47DC"/>
    <w:rsid w:val="004C3961"/>
    <w:rsid w:val="004E3DF6"/>
    <w:rsid w:val="004E75B3"/>
    <w:rsid w:val="004F04BA"/>
    <w:rsid w:val="004F0EFF"/>
    <w:rsid w:val="004F7409"/>
    <w:rsid w:val="0050093F"/>
    <w:rsid w:val="00514788"/>
    <w:rsid w:val="0054371B"/>
    <w:rsid w:val="0056615E"/>
    <w:rsid w:val="005666F2"/>
    <w:rsid w:val="0057391E"/>
    <w:rsid w:val="0057515F"/>
    <w:rsid w:val="005764FB"/>
    <w:rsid w:val="0058227B"/>
    <w:rsid w:val="00583A12"/>
    <w:rsid w:val="005B2DDF"/>
    <w:rsid w:val="005B4AE7"/>
    <w:rsid w:val="005B53B0"/>
    <w:rsid w:val="005B6A52"/>
    <w:rsid w:val="005C16D8"/>
    <w:rsid w:val="005D4207"/>
    <w:rsid w:val="005D4525"/>
    <w:rsid w:val="005D45B3"/>
    <w:rsid w:val="005E3FC1"/>
    <w:rsid w:val="005F6005"/>
    <w:rsid w:val="00601B3F"/>
    <w:rsid w:val="006064AB"/>
    <w:rsid w:val="00606818"/>
    <w:rsid w:val="00617595"/>
    <w:rsid w:val="00621619"/>
    <w:rsid w:val="00621BD2"/>
    <w:rsid w:val="00622BB5"/>
    <w:rsid w:val="0063037D"/>
    <w:rsid w:val="00631EC7"/>
    <w:rsid w:val="00652D74"/>
    <w:rsid w:val="00655345"/>
    <w:rsid w:val="0065683E"/>
    <w:rsid w:val="00672536"/>
    <w:rsid w:val="00681EDC"/>
    <w:rsid w:val="00683D66"/>
    <w:rsid w:val="0068649F"/>
    <w:rsid w:val="00687189"/>
    <w:rsid w:val="00687C35"/>
    <w:rsid w:val="00692593"/>
    <w:rsid w:val="00696B93"/>
    <w:rsid w:val="00697CCC"/>
    <w:rsid w:val="006B13B7"/>
    <w:rsid w:val="006B2942"/>
    <w:rsid w:val="006B3994"/>
    <w:rsid w:val="006B6800"/>
    <w:rsid w:val="006C0E45"/>
    <w:rsid w:val="006D1E89"/>
    <w:rsid w:val="006D4829"/>
    <w:rsid w:val="006E18EC"/>
    <w:rsid w:val="006E5A97"/>
    <w:rsid w:val="006F3B38"/>
    <w:rsid w:val="00703012"/>
    <w:rsid w:val="00706FDF"/>
    <w:rsid w:val="00712AD9"/>
    <w:rsid w:val="007137A4"/>
    <w:rsid w:val="00727700"/>
    <w:rsid w:val="007440F9"/>
    <w:rsid w:val="0074778B"/>
    <w:rsid w:val="00764D68"/>
    <w:rsid w:val="0077225E"/>
    <w:rsid w:val="007857F7"/>
    <w:rsid w:val="00793F48"/>
    <w:rsid w:val="007B35B2"/>
    <w:rsid w:val="007D1FFF"/>
    <w:rsid w:val="007D42A0"/>
    <w:rsid w:val="007E685C"/>
    <w:rsid w:val="007F6108"/>
    <w:rsid w:val="007F7097"/>
    <w:rsid w:val="00806678"/>
    <w:rsid w:val="008067A6"/>
    <w:rsid w:val="008069DC"/>
    <w:rsid w:val="008140CC"/>
    <w:rsid w:val="008251B3"/>
    <w:rsid w:val="00844F1D"/>
    <w:rsid w:val="00846F64"/>
    <w:rsid w:val="0084731A"/>
    <w:rsid w:val="0084749F"/>
    <w:rsid w:val="00852B84"/>
    <w:rsid w:val="00864202"/>
    <w:rsid w:val="00880B19"/>
    <w:rsid w:val="00894902"/>
    <w:rsid w:val="008A76FD"/>
    <w:rsid w:val="008B5443"/>
    <w:rsid w:val="008B7A1E"/>
    <w:rsid w:val="008C7EEB"/>
    <w:rsid w:val="008D0DEF"/>
    <w:rsid w:val="008D2256"/>
    <w:rsid w:val="008D5E3D"/>
    <w:rsid w:val="008D6F0A"/>
    <w:rsid w:val="008E09D4"/>
    <w:rsid w:val="008E3EE8"/>
    <w:rsid w:val="008F15D6"/>
    <w:rsid w:val="008F7133"/>
    <w:rsid w:val="00905BC6"/>
    <w:rsid w:val="0090737A"/>
    <w:rsid w:val="00931464"/>
    <w:rsid w:val="0094786F"/>
    <w:rsid w:val="00952A25"/>
    <w:rsid w:val="0096108C"/>
    <w:rsid w:val="00961FCB"/>
    <w:rsid w:val="00963BA0"/>
    <w:rsid w:val="00967764"/>
    <w:rsid w:val="009810EE"/>
    <w:rsid w:val="00983456"/>
    <w:rsid w:val="009837DB"/>
    <w:rsid w:val="00984CC9"/>
    <w:rsid w:val="00990E51"/>
    <w:rsid w:val="00991ED5"/>
    <w:rsid w:val="0099233F"/>
    <w:rsid w:val="00993AC2"/>
    <w:rsid w:val="009A1BEA"/>
    <w:rsid w:val="009B54A0"/>
    <w:rsid w:val="009C6405"/>
    <w:rsid w:val="009F6B2C"/>
    <w:rsid w:val="009F6D79"/>
    <w:rsid w:val="00A00AF4"/>
    <w:rsid w:val="00A2480A"/>
    <w:rsid w:val="00A262FF"/>
    <w:rsid w:val="00A27455"/>
    <w:rsid w:val="00A30799"/>
    <w:rsid w:val="00A32BDC"/>
    <w:rsid w:val="00A476C1"/>
    <w:rsid w:val="00A54814"/>
    <w:rsid w:val="00A571B8"/>
    <w:rsid w:val="00A57FE8"/>
    <w:rsid w:val="00A63D2F"/>
    <w:rsid w:val="00A64ECE"/>
    <w:rsid w:val="00A66185"/>
    <w:rsid w:val="00A71CAD"/>
    <w:rsid w:val="00A731A2"/>
    <w:rsid w:val="00A827B0"/>
    <w:rsid w:val="00A827C1"/>
    <w:rsid w:val="00A835DA"/>
    <w:rsid w:val="00A85B56"/>
    <w:rsid w:val="00A92AFF"/>
    <w:rsid w:val="00A93F40"/>
    <w:rsid w:val="00A96F93"/>
    <w:rsid w:val="00AA1DFC"/>
    <w:rsid w:val="00AB1F46"/>
    <w:rsid w:val="00AB65FF"/>
    <w:rsid w:val="00AD122F"/>
    <w:rsid w:val="00AD39DA"/>
    <w:rsid w:val="00AD5DFE"/>
    <w:rsid w:val="00AE5772"/>
    <w:rsid w:val="00AF22AD"/>
    <w:rsid w:val="00AF5107"/>
    <w:rsid w:val="00AF6C27"/>
    <w:rsid w:val="00B06264"/>
    <w:rsid w:val="00B07C8F"/>
    <w:rsid w:val="00B11C22"/>
    <w:rsid w:val="00B13046"/>
    <w:rsid w:val="00B275D4"/>
    <w:rsid w:val="00B30E73"/>
    <w:rsid w:val="00B437C8"/>
    <w:rsid w:val="00B54AAB"/>
    <w:rsid w:val="00B61640"/>
    <w:rsid w:val="00B70D89"/>
    <w:rsid w:val="00B72507"/>
    <w:rsid w:val="00B73937"/>
    <w:rsid w:val="00B75051"/>
    <w:rsid w:val="00B77CC5"/>
    <w:rsid w:val="00B80698"/>
    <w:rsid w:val="00B859DE"/>
    <w:rsid w:val="00B92777"/>
    <w:rsid w:val="00BA3EE7"/>
    <w:rsid w:val="00BB2D8F"/>
    <w:rsid w:val="00BC588A"/>
    <w:rsid w:val="00BD0E59"/>
    <w:rsid w:val="00BD7A77"/>
    <w:rsid w:val="00BE0288"/>
    <w:rsid w:val="00BE3444"/>
    <w:rsid w:val="00C05A8E"/>
    <w:rsid w:val="00C07B74"/>
    <w:rsid w:val="00C12441"/>
    <w:rsid w:val="00C12D2F"/>
    <w:rsid w:val="00C277A8"/>
    <w:rsid w:val="00C309AE"/>
    <w:rsid w:val="00C365CE"/>
    <w:rsid w:val="00C37811"/>
    <w:rsid w:val="00C417EB"/>
    <w:rsid w:val="00C528AE"/>
    <w:rsid w:val="00C90830"/>
    <w:rsid w:val="00C92A87"/>
    <w:rsid w:val="00CA5D23"/>
    <w:rsid w:val="00CE0FEE"/>
    <w:rsid w:val="00CE45B0"/>
    <w:rsid w:val="00CE4E6E"/>
    <w:rsid w:val="00CF1393"/>
    <w:rsid w:val="00CF45B8"/>
    <w:rsid w:val="00CF4F3A"/>
    <w:rsid w:val="00D0014D"/>
    <w:rsid w:val="00D0578A"/>
    <w:rsid w:val="00D059F7"/>
    <w:rsid w:val="00D22819"/>
    <w:rsid w:val="00D33929"/>
    <w:rsid w:val="00D3736F"/>
    <w:rsid w:val="00D511F0"/>
    <w:rsid w:val="00D54EE5"/>
    <w:rsid w:val="00D61A71"/>
    <w:rsid w:val="00D62C73"/>
    <w:rsid w:val="00D63F82"/>
    <w:rsid w:val="00D640FC"/>
    <w:rsid w:val="00D70F7D"/>
    <w:rsid w:val="00D761F7"/>
    <w:rsid w:val="00D806A5"/>
    <w:rsid w:val="00D81077"/>
    <w:rsid w:val="00D91FF4"/>
    <w:rsid w:val="00D92929"/>
    <w:rsid w:val="00D93C2E"/>
    <w:rsid w:val="00D95215"/>
    <w:rsid w:val="00D970A5"/>
    <w:rsid w:val="00DA4B06"/>
    <w:rsid w:val="00DB4967"/>
    <w:rsid w:val="00DC1A1C"/>
    <w:rsid w:val="00DC22CF"/>
    <w:rsid w:val="00DD098B"/>
    <w:rsid w:val="00DD2C48"/>
    <w:rsid w:val="00DE2044"/>
    <w:rsid w:val="00DE4DAA"/>
    <w:rsid w:val="00DE50CB"/>
    <w:rsid w:val="00DF56BC"/>
    <w:rsid w:val="00E07A43"/>
    <w:rsid w:val="00E206AE"/>
    <w:rsid w:val="00E20F02"/>
    <w:rsid w:val="00E21D72"/>
    <w:rsid w:val="00E229C1"/>
    <w:rsid w:val="00E23397"/>
    <w:rsid w:val="00E24238"/>
    <w:rsid w:val="00E30DE8"/>
    <w:rsid w:val="00E32CD7"/>
    <w:rsid w:val="00E37DF5"/>
    <w:rsid w:val="00E4065C"/>
    <w:rsid w:val="00E44EE1"/>
    <w:rsid w:val="00E5241D"/>
    <w:rsid w:val="00E55EE8"/>
    <w:rsid w:val="00E5680C"/>
    <w:rsid w:val="00E61A16"/>
    <w:rsid w:val="00E6522A"/>
    <w:rsid w:val="00E7358D"/>
    <w:rsid w:val="00E73FAB"/>
    <w:rsid w:val="00E76267"/>
    <w:rsid w:val="00E93E78"/>
    <w:rsid w:val="00EA535B"/>
    <w:rsid w:val="00EC579D"/>
    <w:rsid w:val="00ED1E39"/>
    <w:rsid w:val="00ED5BDC"/>
    <w:rsid w:val="00ED7DAC"/>
    <w:rsid w:val="00EE5BEB"/>
    <w:rsid w:val="00EE5D0B"/>
    <w:rsid w:val="00EF1F42"/>
    <w:rsid w:val="00F067A6"/>
    <w:rsid w:val="00F071CE"/>
    <w:rsid w:val="00F11E90"/>
    <w:rsid w:val="00F20B25"/>
    <w:rsid w:val="00F212F3"/>
    <w:rsid w:val="00F278C3"/>
    <w:rsid w:val="00F3338D"/>
    <w:rsid w:val="00F40ACD"/>
    <w:rsid w:val="00F468DE"/>
    <w:rsid w:val="00F52F1B"/>
    <w:rsid w:val="00F70C03"/>
    <w:rsid w:val="00F70D2E"/>
    <w:rsid w:val="00F9084A"/>
    <w:rsid w:val="00F9199A"/>
    <w:rsid w:val="00FB6E40"/>
    <w:rsid w:val="00FD1CCB"/>
    <w:rsid w:val="00FD5BF8"/>
    <w:rsid w:val="00FE2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C7E1BB"/>
  <w15:docId w15:val="{9DD66F45-FABB-4F66-B384-ADD9DB833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3D3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link w:val="ListParagraphChar"/>
    <w:uiPriority w:val="34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customStyle="1" w:styleId="BulletListLevel1">
    <w:name w:val="Bullet List Level 1"/>
    <w:basedOn w:val="ListParagraph"/>
    <w:link w:val="BulletListLevel1Char"/>
    <w:qFormat/>
    <w:rsid w:val="003F5F5F"/>
    <w:pPr>
      <w:numPr>
        <w:numId w:val="28"/>
      </w:numPr>
      <w:spacing w:before="120" w:after="120" w:line="240" w:lineRule="auto"/>
    </w:pPr>
  </w:style>
  <w:style w:type="paragraph" w:customStyle="1" w:styleId="BulletListLevel2">
    <w:name w:val="Bullet List Level 2"/>
    <w:basedOn w:val="ListParagraph"/>
    <w:link w:val="BulletListLevel2Char"/>
    <w:qFormat/>
    <w:rsid w:val="003F5F5F"/>
    <w:pPr>
      <w:numPr>
        <w:ilvl w:val="1"/>
        <w:numId w:val="28"/>
      </w:numPr>
      <w:spacing w:before="120" w:after="120" w:line="240" w:lineRule="auto"/>
      <w:ind w:left="1080"/>
    </w:pPr>
  </w:style>
  <w:style w:type="character" w:customStyle="1" w:styleId="ListParagraphChar">
    <w:name w:val="List Paragraph Char"/>
    <w:basedOn w:val="DefaultParagraphFont"/>
    <w:link w:val="ListParagraph"/>
    <w:rsid w:val="003F5F5F"/>
  </w:style>
  <w:style w:type="character" w:customStyle="1" w:styleId="BulletListLevel1Char">
    <w:name w:val="Bullet List Level 1 Char"/>
    <w:basedOn w:val="ListParagraphChar"/>
    <w:link w:val="BulletListLevel1"/>
    <w:rsid w:val="003F5F5F"/>
  </w:style>
  <w:style w:type="paragraph" w:customStyle="1" w:styleId="BulletListLevel3">
    <w:name w:val="Bullet List Level 3"/>
    <w:basedOn w:val="ListParagraph"/>
    <w:link w:val="BulletListLevel3Char"/>
    <w:qFormat/>
    <w:rsid w:val="003F5F5F"/>
    <w:pPr>
      <w:numPr>
        <w:ilvl w:val="2"/>
        <w:numId w:val="28"/>
      </w:numPr>
      <w:spacing w:before="120" w:after="120" w:line="240" w:lineRule="auto"/>
      <w:ind w:left="1440"/>
    </w:pPr>
  </w:style>
  <w:style w:type="character" w:customStyle="1" w:styleId="BulletListLevel2Char">
    <w:name w:val="Bullet List Level 2 Char"/>
    <w:basedOn w:val="ListParagraphChar"/>
    <w:link w:val="BulletListLevel2"/>
    <w:rsid w:val="003F5F5F"/>
  </w:style>
  <w:style w:type="paragraph" w:customStyle="1" w:styleId="BulletListLevel4">
    <w:name w:val="Bullet List Level 4"/>
    <w:basedOn w:val="ListParagraph"/>
    <w:link w:val="BulletListLevel4Char"/>
    <w:qFormat/>
    <w:rsid w:val="003F5F5F"/>
    <w:pPr>
      <w:numPr>
        <w:ilvl w:val="3"/>
        <w:numId w:val="28"/>
      </w:numPr>
      <w:spacing w:before="120" w:after="120" w:line="240" w:lineRule="auto"/>
      <w:ind w:left="1800"/>
    </w:pPr>
  </w:style>
  <w:style w:type="character" w:customStyle="1" w:styleId="BulletListLevel3Char">
    <w:name w:val="Bullet List Level 3 Char"/>
    <w:basedOn w:val="ListParagraphChar"/>
    <w:link w:val="BulletListLevel3"/>
    <w:rsid w:val="003F5F5F"/>
  </w:style>
  <w:style w:type="paragraph" w:customStyle="1" w:styleId="BulletListLevel5">
    <w:name w:val="Bullet List Level 5"/>
    <w:basedOn w:val="BulletListLevel4"/>
    <w:link w:val="BulletListLevel5Char"/>
    <w:qFormat/>
    <w:rsid w:val="003F5F5F"/>
    <w:pPr>
      <w:numPr>
        <w:ilvl w:val="4"/>
      </w:numPr>
      <w:ind w:left="2160"/>
    </w:pPr>
  </w:style>
  <w:style w:type="character" w:customStyle="1" w:styleId="BulletListLevel4Char">
    <w:name w:val="Bullet List Level 4 Char"/>
    <w:basedOn w:val="ListParagraphChar"/>
    <w:link w:val="BulletListLevel4"/>
    <w:rsid w:val="003F5F5F"/>
  </w:style>
  <w:style w:type="paragraph" w:customStyle="1" w:styleId="NumberListLevel1">
    <w:name w:val="Number List Level 1"/>
    <w:basedOn w:val="ListParagraph"/>
    <w:link w:val="NumberListLevel1Char"/>
    <w:qFormat/>
    <w:rsid w:val="003C03D3"/>
    <w:pPr>
      <w:numPr>
        <w:numId w:val="29"/>
      </w:numPr>
      <w:spacing w:before="120" w:after="120" w:line="240" w:lineRule="auto"/>
      <w:ind w:left="720"/>
    </w:pPr>
  </w:style>
  <w:style w:type="character" w:customStyle="1" w:styleId="BulletListLevel5Char">
    <w:name w:val="Bullet List Level 5 Char"/>
    <w:basedOn w:val="BulletListLevel4Char"/>
    <w:link w:val="BulletListLevel5"/>
    <w:rsid w:val="003F5F5F"/>
  </w:style>
  <w:style w:type="paragraph" w:customStyle="1" w:styleId="NumberListLevel2">
    <w:name w:val="Number List Level 2"/>
    <w:basedOn w:val="NumberListLevel1"/>
    <w:link w:val="NumberListLevel2Char"/>
    <w:qFormat/>
    <w:rsid w:val="003C03D3"/>
    <w:pPr>
      <w:numPr>
        <w:ilvl w:val="1"/>
      </w:numPr>
      <w:ind w:left="1080"/>
    </w:pPr>
  </w:style>
  <w:style w:type="character" w:customStyle="1" w:styleId="NumberListLevel1Char">
    <w:name w:val="Number List Level 1 Char"/>
    <w:basedOn w:val="ListParagraphChar"/>
    <w:link w:val="NumberListLevel1"/>
    <w:rsid w:val="003C03D3"/>
  </w:style>
  <w:style w:type="paragraph" w:customStyle="1" w:styleId="NumberListLevel3">
    <w:name w:val="Number List Level 3"/>
    <w:basedOn w:val="ListParagraph"/>
    <w:link w:val="NumberListLevel3Char"/>
    <w:qFormat/>
    <w:rsid w:val="003C03D3"/>
    <w:pPr>
      <w:numPr>
        <w:ilvl w:val="2"/>
      </w:numPr>
      <w:spacing w:before="120" w:after="120" w:line="240" w:lineRule="auto"/>
      <w:ind w:left="1440"/>
    </w:pPr>
  </w:style>
  <w:style w:type="character" w:customStyle="1" w:styleId="NumberListLevel2Char">
    <w:name w:val="Number List Level 2 Char"/>
    <w:basedOn w:val="NumberListLevel1Char"/>
    <w:link w:val="NumberListLevel2"/>
    <w:rsid w:val="003C03D3"/>
  </w:style>
  <w:style w:type="paragraph" w:customStyle="1" w:styleId="NumberListLevel4">
    <w:name w:val="Number List Level 4"/>
    <w:basedOn w:val="NumberListLevel2"/>
    <w:link w:val="NumberListLevel4Char"/>
    <w:qFormat/>
    <w:rsid w:val="003C03D3"/>
    <w:pPr>
      <w:numPr>
        <w:ilvl w:val="3"/>
      </w:numPr>
      <w:ind w:left="1800"/>
    </w:pPr>
  </w:style>
  <w:style w:type="character" w:customStyle="1" w:styleId="NumberListLevel3Char">
    <w:name w:val="Number List Level 3 Char"/>
    <w:basedOn w:val="NumberListLevel1Char"/>
    <w:link w:val="NumberListLevel3"/>
    <w:rsid w:val="003C03D3"/>
  </w:style>
  <w:style w:type="paragraph" w:customStyle="1" w:styleId="NumberListLevel5">
    <w:name w:val="Number List Level 5"/>
    <w:basedOn w:val="NumberListLevel2"/>
    <w:link w:val="NumberListLevel5Char"/>
    <w:qFormat/>
    <w:rsid w:val="003C03D3"/>
    <w:pPr>
      <w:numPr>
        <w:ilvl w:val="4"/>
      </w:numPr>
      <w:ind w:left="2160"/>
    </w:pPr>
  </w:style>
  <w:style w:type="character" w:customStyle="1" w:styleId="NumberListLevel4Char">
    <w:name w:val="Number List Level 4 Char"/>
    <w:basedOn w:val="NumberListLevel1Char"/>
    <w:link w:val="NumberListLevel4"/>
    <w:rsid w:val="003C03D3"/>
  </w:style>
  <w:style w:type="character" w:customStyle="1" w:styleId="NumberListLevel5Char">
    <w:name w:val="Number List Level 5 Char"/>
    <w:basedOn w:val="NumberListLevel1Char"/>
    <w:link w:val="NumberListLevel5"/>
    <w:rsid w:val="003C03D3"/>
  </w:style>
  <w:style w:type="paragraph" w:styleId="ListNumber">
    <w:name w:val="List Number"/>
    <w:basedOn w:val="Normal"/>
    <w:rsid w:val="003C03D3"/>
    <w:pPr>
      <w:numPr>
        <w:numId w:val="10"/>
      </w:numPr>
      <w:contextualSpacing/>
    </w:pPr>
  </w:style>
  <w:style w:type="paragraph" w:styleId="EnvelopeReturn">
    <w:name w:val="envelope return"/>
    <w:basedOn w:val="Normal"/>
    <w:rsid w:val="00247BDE"/>
    <w:pPr>
      <w:spacing w:before="0" w:after="0" w:line="240" w:lineRule="auto"/>
    </w:pPr>
    <w:rPr>
      <w:rFonts w:ascii="Arial" w:hAnsi="Arial" w:cs="Arial"/>
      <w:sz w:val="20"/>
      <w:szCs w:val="20"/>
      <w:lang w:bidi="ar-SA"/>
    </w:rPr>
  </w:style>
  <w:style w:type="paragraph" w:customStyle="1" w:styleId="mnormal">
    <w:name w:val="m normal"/>
    <w:basedOn w:val="Normal"/>
    <w:link w:val="mnormalChar"/>
    <w:rsid w:val="00247BDE"/>
    <w:pPr>
      <w:spacing w:before="0" w:after="0" w:line="240" w:lineRule="auto"/>
    </w:pPr>
    <w:rPr>
      <w:rFonts w:ascii="Times New Roman" w:hAnsi="Times New Roman"/>
      <w:lang w:bidi="ar-SA"/>
    </w:rPr>
  </w:style>
  <w:style w:type="character" w:customStyle="1" w:styleId="mnormalChar">
    <w:name w:val="m normal Char"/>
    <w:basedOn w:val="DefaultParagraphFont"/>
    <w:link w:val="mnormal"/>
    <w:rsid w:val="00247BDE"/>
    <w:rPr>
      <w:rFonts w:ascii="Times New Roman" w:hAnsi="Times New Roman"/>
      <w:lang w:bidi="ar-SA"/>
    </w:rPr>
  </w:style>
  <w:style w:type="paragraph" w:customStyle="1" w:styleId="mdirectiontoCCrr">
    <w:name w:val="m direction to CCrr"/>
    <w:basedOn w:val="mnormal"/>
    <w:link w:val="mdirectiontoCCrrChar"/>
    <w:rsid w:val="00247BDE"/>
    <w:rPr>
      <w:i/>
      <w:color w:val="0000FF"/>
    </w:rPr>
  </w:style>
  <w:style w:type="character" w:customStyle="1" w:styleId="mdirectiontoCCrrChar">
    <w:name w:val="m direction to CCrr Char"/>
    <w:basedOn w:val="mnormalChar"/>
    <w:link w:val="mdirectiontoCCrr"/>
    <w:rsid w:val="00247BDE"/>
    <w:rPr>
      <w:rFonts w:ascii="Times New Roman" w:hAnsi="Times New Roman"/>
      <w:i/>
      <w:color w:val="0000FF"/>
      <w:lang w:bidi="ar-SA"/>
    </w:rPr>
  </w:style>
  <w:style w:type="paragraph" w:styleId="NoSpacing">
    <w:name w:val="No Spacing"/>
    <w:basedOn w:val="BodyText"/>
    <w:uiPriority w:val="1"/>
    <w:qFormat/>
    <w:rsid w:val="00247BDE"/>
    <w:pPr>
      <w:spacing w:before="0" w:after="0" w:line="264" w:lineRule="auto"/>
    </w:pPr>
    <w:rPr>
      <w:rFonts w:ascii="Arial" w:eastAsiaTheme="minorHAnsi" w:hAnsi="Arial" w:cstheme="minorBidi"/>
      <w:lang w:bidi="ar-SA"/>
    </w:rPr>
  </w:style>
  <w:style w:type="paragraph" w:styleId="BodyText">
    <w:name w:val="Body Text"/>
    <w:basedOn w:val="Normal"/>
    <w:link w:val="BodyTextChar"/>
    <w:semiHidden/>
    <w:unhideWhenUsed/>
    <w:qFormat/>
    <w:rsid w:val="00247BDE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47BDE"/>
  </w:style>
  <w:style w:type="character" w:styleId="CommentReference">
    <w:name w:val="annotation reference"/>
    <w:basedOn w:val="DefaultParagraphFont"/>
    <w:semiHidden/>
    <w:unhideWhenUsed/>
    <w:rsid w:val="0062161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216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216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216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216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62161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2161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B3C0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DFDE64AAE0974A8908DD3553DDBF03" ma:contentTypeVersion="0" ma:contentTypeDescription="Create a new document." ma:contentTypeScope="" ma:versionID="46a287b4c15f326c72e9d063441dc0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E60D6-804E-42A4-84B1-763BEA4D4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986A74-A640-4013-81F8-4476B995B4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DFB91-972A-4B43-9315-0FB8963558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F1BBC60-A4D3-4284-A721-51088319C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Award Letter - Pathway II</vt:lpstr>
    </vt:vector>
  </TitlesOfParts>
  <Company>Minnesota Department Of Education</Company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Award Letter - Pathway II</dc:title>
  <dc:creator>Minnesota Department of Education</dc:creator>
  <cp:lastModifiedBy>McDonald, Gloriann (MDE)</cp:lastModifiedBy>
  <cp:revision>2</cp:revision>
  <dcterms:created xsi:type="dcterms:W3CDTF">2018-09-10T18:51:00Z</dcterms:created>
  <dcterms:modified xsi:type="dcterms:W3CDTF">2018-09-10T18:51:00Z</dcterms:modified>
</cp:coreProperties>
</file>