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iCs/>
          <w:color w:val="000000" w:themeColor="text2"/>
          <w:rtl/>
        </w:rPr>
        <w:id w:val="10729564"/>
        <w:docPartObj>
          <w:docPartGallery w:val="Cover Pages"/>
          <w:docPartUnique/>
        </w:docPartObj>
      </w:sdtPr>
      <w:sdtEndPr>
        <w:rPr>
          <w:b w:val="0"/>
          <w:iCs w:val="0"/>
          <w:color w:val="auto"/>
        </w:rPr>
      </w:sdtEndPr>
      <w:sdtContent>
        <w:p w14:paraId="17790977" w14:textId="6533FEF0" w:rsidR="00E20F02" w:rsidRDefault="00560067" w:rsidP="005F79BF">
          <w:pPr>
            <w:bidi/>
            <w:rPr>
              <w:sz w:val="24"/>
              <w:szCs w:val="24"/>
              <w:rtl/>
              <w:lang w:bidi="ar-SA"/>
            </w:rPr>
          </w:pPr>
          <w:r>
            <w:rPr>
              <w:rFonts w:hint="cs"/>
              <w:sz w:val="24"/>
              <w:szCs w:val="24"/>
              <w:rtl/>
              <w:lang w:bidi="ar-SA"/>
            </w:rPr>
            <w:t>[</w:t>
          </w:r>
          <w:r w:rsidR="00350794" w:rsidRPr="005F79BF">
            <w:rPr>
              <w:sz w:val="24"/>
              <w:szCs w:val="24"/>
              <w:rtl/>
              <w:lang w:bidi="ar-SA"/>
            </w:rPr>
            <w:t>اسم برنامج فحص الطفولة المبكرة، العنوان، البريد الإلكتروني</w:t>
          </w:r>
          <w:r>
            <w:rPr>
              <w:rFonts w:hint="cs"/>
              <w:sz w:val="24"/>
              <w:szCs w:val="24"/>
              <w:rtl/>
              <w:lang w:bidi="ar-SA"/>
            </w:rPr>
            <w:t>]</w:t>
          </w:r>
        </w:p>
        <w:p w14:paraId="196CEA7B" w14:textId="40678A69" w:rsidR="00BE3444" w:rsidRPr="002A1547" w:rsidRDefault="00730569" w:rsidP="005F79BF">
          <w:pPr>
            <w:pStyle w:val="Heading1"/>
            <w:bidi/>
            <w:rPr>
              <w:b w:val="0"/>
              <w:lang w:bidi="ar-SA"/>
            </w:rPr>
          </w:pPr>
          <w:r w:rsidRPr="00730569">
            <w:rPr>
              <w:b w:val="0"/>
              <w:rtl/>
              <w:lang w:bidi="ar-SA"/>
            </w:rPr>
            <w:t>نموذج الاعتراض لأسباب شخصية على فحص الطفولة المبكرة</w:t>
          </w:r>
        </w:p>
        <w:p w14:paraId="026C38C5" w14:textId="52A44632" w:rsidR="00AD5DFE" w:rsidRPr="00CB3914" w:rsidRDefault="00730569" w:rsidP="005F79BF">
          <w:pPr>
            <w:bidi/>
            <w:rPr>
              <w:sz w:val="24"/>
              <w:szCs w:val="24"/>
            </w:rPr>
          </w:pPr>
          <w:r w:rsidRPr="00CB3914">
            <w:rPr>
              <w:sz w:val="24"/>
              <w:szCs w:val="24"/>
              <w:rtl/>
              <w:lang w:bidi="ar-SA"/>
            </w:rPr>
            <w:t>إذا كنت ترغب في الاعتراض لأسباب شخصية أو رفض أو الانسحاب من برنامج فحص الطفولة المبكرة، يرجى مراجعة هذا النموذج واستكماله وإعادته</w:t>
          </w:r>
          <w:r w:rsidRPr="00CB3914">
            <w:rPr>
              <w:sz w:val="24"/>
              <w:szCs w:val="24"/>
            </w:rPr>
            <w:t>.</w:t>
          </w:r>
          <w:r w:rsidR="00807CC0" w:rsidRPr="00CB3914">
            <w:rPr>
              <w:sz w:val="24"/>
              <w:szCs w:val="24"/>
            </w:rPr>
            <w:t xml:space="preserve"> </w:t>
          </w:r>
        </w:p>
        <w:p w14:paraId="0CCA8701" w14:textId="03B843CE" w:rsidR="008E09D4" w:rsidRPr="00533C25" w:rsidRDefault="00533C25" w:rsidP="005F79BF">
          <w:pPr>
            <w:pStyle w:val="Heading2"/>
            <w:bidi/>
            <w:rPr>
              <w:sz w:val="40"/>
              <w:szCs w:val="40"/>
            </w:rPr>
          </w:pPr>
          <w:r w:rsidRPr="00533C25">
            <w:rPr>
              <w:rFonts w:cs="Times New Roman"/>
              <w:sz w:val="40"/>
              <w:szCs w:val="40"/>
              <w:rtl/>
              <w:lang w:bidi="ar-SA"/>
            </w:rPr>
            <w:t>وصف برنامج فحص الطفولة المبكرة</w:t>
          </w:r>
        </w:p>
        <w:p w14:paraId="50A9F600" w14:textId="7DCC5B45" w:rsidR="008E09D4" w:rsidRPr="00CB3914" w:rsidRDefault="00052BC4" w:rsidP="005F79BF">
          <w:pPr>
            <w:bidi/>
            <w:rPr>
              <w:sz w:val="24"/>
              <w:szCs w:val="24"/>
            </w:rPr>
          </w:pPr>
          <w:r w:rsidRPr="00CB3914">
            <w:rPr>
              <w:sz w:val="24"/>
              <w:szCs w:val="24"/>
              <w:rtl/>
              <w:lang w:bidi="ar-SA"/>
            </w:rPr>
            <w:t>وفقًا لقوانين ولاية مينيسوتا</w:t>
          </w:r>
          <w:r w:rsidRPr="00CB3914">
            <w:rPr>
              <w:rFonts w:hint="cs"/>
              <w:sz w:val="24"/>
              <w:szCs w:val="24"/>
              <w:rtl/>
              <w:lang w:bidi="ar-SA"/>
            </w:rPr>
            <w:t xml:space="preserve"> (البنود </w:t>
          </w:r>
          <w:r w:rsidR="00CB3914" w:rsidRPr="00CB3914">
            <w:rPr>
              <w:sz w:val="24"/>
              <w:szCs w:val="24"/>
              <w:rtl/>
              <w:lang w:bidi="ar-SA"/>
            </w:rPr>
            <w:t>121</w:t>
          </w:r>
          <w:r w:rsidR="00CB3914" w:rsidRPr="00CB3914">
            <w:rPr>
              <w:sz w:val="24"/>
              <w:szCs w:val="24"/>
              <w:lang w:bidi="ar-SA"/>
            </w:rPr>
            <w:t>A.16-121A.19</w:t>
          </w:r>
          <w:r w:rsidR="00CB3914" w:rsidRPr="00CB3914">
            <w:rPr>
              <w:rFonts w:hint="cs"/>
              <w:sz w:val="24"/>
              <w:szCs w:val="24"/>
              <w:rtl/>
              <w:lang w:bidi="ar-SA"/>
            </w:rPr>
            <w:t xml:space="preserve">) </w:t>
          </w:r>
          <w:r w:rsidRPr="00CB3914">
            <w:rPr>
              <w:sz w:val="24"/>
              <w:szCs w:val="24"/>
              <w:rtl/>
              <w:lang w:bidi="ar-SA"/>
            </w:rPr>
            <w:t>تقوم المناطق التعليمية بإجراء فحص الطفولة المبكرة لمساعدة الآباء والمجتمعات في تحسين صحة الأطفال في مينيسوتا والتخطيط للبرامج التعليمية والصحية. لضمان تحديد عوامل الخطر التي قد تؤثر على التعلم، يتضمن الفحص العناصر التالية</w:t>
          </w:r>
          <w:r w:rsidRPr="00CB3914">
            <w:rPr>
              <w:sz w:val="24"/>
              <w:szCs w:val="24"/>
            </w:rPr>
            <w:t>:</w:t>
          </w:r>
          <w:r w:rsidR="002A1547" w:rsidRPr="00CB3914">
            <w:rPr>
              <w:sz w:val="24"/>
              <w:szCs w:val="24"/>
            </w:rPr>
            <w:t xml:space="preserve"> </w:t>
          </w:r>
        </w:p>
        <w:p w14:paraId="69FA41DD" w14:textId="77777777" w:rsidR="00CB3914"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مراجعة حالة التطعيمات (التحصينات)</w:t>
          </w:r>
        </w:p>
        <w:p w14:paraId="40BDAD8D" w14:textId="77777777" w:rsidR="00CB3914"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فحص السمع والبصر</w:t>
          </w:r>
        </w:p>
        <w:p w14:paraId="47B7D423" w14:textId="77777777" w:rsidR="00CB3914"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قياس الطول والوزن</w:t>
          </w:r>
        </w:p>
        <w:p w14:paraId="72521B5A" w14:textId="77777777" w:rsidR="00CB3914"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تقييم النمو: التفكير، العضلات الدقيقة والكبيرة، النطق واللغة؛ بما في ذلك التقييم التنموي الافتراضي (عن بُعد) للعائلات التي تطلب ذلك بسبب ضعف مناعتهم أو ظروف صحية أخرى</w:t>
          </w:r>
        </w:p>
        <w:p w14:paraId="52F04754" w14:textId="77777777" w:rsidR="00CB3914"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استبيان النمو الاجتماعي والعاطفي يملؤه الوالد (السلوك، مهارات الاعتماد على الذات)</w:t>
          </w:r>
        </w:p>
        <w:p w14:paraId="66ED3043" w14:textId="77777777" w:rsidR="00CB3914"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وجود تغطية من مقدم الرعاية الصحية</w:t>
          </w:r>
        </w:p>
        <w:p w14:paraId="346176DF" w14:textId="77777777" w:rsidR="00CB3914"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تحديد عوامل الخطر التي قد تؤثر على التعلم</w:t>
          </w:r>
        </w:p>
        <w:p w14:paraId="72A7034D" w14:textId="3A5438D5" w:rsidR="0067533F" w:rsidRPr="00CB3914" w:rsidRDefault="00CB3914" w:rsidP="005F79BF">
          <w:pPr>
            <w:pStyle w:val="ListParagraph"/>
            <w:numPr>
              <w:ilvl w:val="1"/>
              <w:numId w:val="27"/>
            </w:numPr>
            <w:bidi/>
            <w:rPr>
              <w:color w:val="000000" w:themeColor="text2"/>
              <w:sz w:val="24"/>
              <w:szCs w:val="24"/>
            </w:rPr>
          </w:pPr>
          <w:r w:rsidRPr="00CB3914">
            <w:rPr>
              <w:color w:val="000000" w:themeColor="text2"/>
              <w:sz w:val="24"/>
              <w:szCs w:val="24"/>
              <w:rtl/>
              <w:lang w:bidi="ar-SA"/>
            </w:rPr>
            <w:t>مقابلة ملخصة مع ولي الأمر وتقديم الإحالات لأي جوانب مثيرة للقلق</w:t>
          </w:r>
        </w:p>
        <w:p w14:paraId="0C36A034" w14:textId="1A61948D" w:rsidR="0067533F" w:rsidRPr="00666A9C" w:rsidRDefault="00666A9C" w:rsidP="005F79BF">
          <w:pPr>
            <w:pStyle w:val="Heading3"/>
            <w:bidi/>
            <w:rPr>
              <w:sz w:val="36"/>
              <w:szCs w:val="36"/>
              <w:lang w:bidi="ar-SA"/>
            </w:rPr>
          </w:pPr>
          <w:r w:rsidRPr="00666A9C">
            <w:rPr>
              <w:sz w:val="36"/>
              <w:szCs w:val="36"/>
              <w:rtl/>
              <w:lang w:bidi="ar-SA"/>
            </w:rPr>
            <w:t xml:space="preserve">إشعار إلى </w:t>
          </w:r>
          <w:r w:rsidRPr="00666A9C">
            <w:rPr>
              <w:rFonts w:hint="cs"/>
              <w:sz w:val="36"/>
              <w:szCs w:val="36"/>
              <w:rtl/>
              <w:lang w:bidi="ar-SA"/>
            </w:rPr>
            <w:t xml:space="preserve">الأهل او </w:t>
          </w:r>
          <w:r w:rsidRPr="00666A9C">
            <w:rPr>
              <w:sz w:val="36"/>
              <w:szCs w:val="36"/>
              <w:rtl/>
              <w:lang w:bidi="ar-SA"/>
            </w:rPr>
            <w:t>أولياء الأمور</w:t>
          </w:r>
        </w:p>
        <w:p w14:paraId="26ACAEDA" w14:textId="6C622B4B" w:rsidR="0067533F" w:rsidRPr="005F79BF" w:rsidRDefault="005F79BF" w:rsidP="005F79BF">
          <w:pPr>
            <w:bidi/>
            <w:rPr>
              <w:sz w:val="24"/>
              <w:szCs w:val="24"/>
              <w:lang w:bidi="ar-SA"/>
            </w:rPr>
          </w:pPr>
          <w:r w:rsidRPr="005F79BF">
            <w:rPr>
              <w:sz w:val="24"/>
              <w:szCs w:val="24"/>
              <w:rtl/>
              <w:lang w:bidi="ar-SA"/>
            </w:rPr>
            <w:t>يمكن لأولياء الأمور رفض الإجابة عن الأسئلة أو تقديم معلومات تتعلق بالظروف الأسرية التي قد تؤثر على النمو وتحديد عوامل الخطر التي قد تؤثر على التعلم. يساعد فحص النمو في مرحلة الطفولة المبكرة المنطقة التعليمية على تحديد الأطفال الذين قد يستفيدون من الموارد المتاحة في المنطقة التعليمية والمجتمع للمساعدة في نموهم. رفض الإجابة عن الأسئلة أو تقديم المعلومات لا يمنع الطفل من التسجيل في روضة الأطفال</w:t>
          </w:r>
          <w:r w:rsidRPr="005F79BF">
            <w:rPr>
              <w:sz w:val="24"/>
              <w:szCs w:val="24"/>
            </w:rPr>
            <w:t xml:space="preserve"> (Kindergarten) </w:t>
          </w:r>
          <w:r w:rsidRPr="005F79BF">
            <w:rPr>
              <w:sz w:val="24"/>
              <w:szCs w:val="24"/>
              <w:rtl/>
              <w:lang w:bidi="ar-SA"/>
            </w:rPr>
            <w:t>أو الصف الأول إذا تم استيفاء جميع عناصر الفحص الأخرى</w:t>
          </w:r>
          <w:r w:rsidRPr="005F79BF">
            <w:rPr>
              <w:sz w:val="24"/>
              <w:szCs w:val="24"/>
            </w:rPr>
            <w:t>.</w:t>
          </w:r>
          <w:r w:rsidR="00820E3C" w:rsidRPr="005F79BF">
            <w:rPr>
              <w:sz w:val="24"/>
              <w:szCs w:val="24"/>
              <w:lang w:bidi="ar-SA"/>
            </w:rPr>
            <w:t xml:space="preserve"> </w:t>
          </w:r>
        </w:p>
        <w:p w14:paraId="49BCB15E" w14:textId="5F291A70" w:rsidR="00BE3444" w:rsidRPr="005F79BF" w:rsidRDefault="005F79BF" w:rsidP="005F79BF">
          <w:pPr>
            <w:pStyle w:val="Heading3"/>
            <w:bidi/>
            <w:rPr>
              <w:sz w:val="32"/>
              <w:szCs w:val="32"/>
            </w:rPr>
          </w:pPr>
          <w:r w:rsidRPr="005F79BF">
            <w:rPr>
              <w:sz w:val="32"/>
              <w:szCs w:val="32"/>
              <w:rtl/>
              <w:lang w:bidi="ar-SA"/>
            </w:rPr>
            <w:t>إشعار الفحص المماثل</w:t>
          </w:r>
        </w:p>
        <w:p w14:paraId="66ED4A9F" w14:textId="192E1ECC" w:rsidR="00855AD5" w:rsidRPr="005F79BF" w:rsidRDefault="005F79BF" w:rsidP="005F79BF">
          <w:pPr>
            <w:bidi/>
            <w:rPr>
              <w:sz w:val="24"/>
              <w:szCs w:val="24"/>
            </w:rPr>
          </w:pPr>
          <w:r w:rsidRPr="005F79BF">
            <w:rPr>
              <w:sz w:val="24"/>
              <w:szCs w:val="24"/>
              <w:rtl/>
              <w:lang w:bidi="ar-SA"/>
            </w:rPr>
            <w:t>ليس من الضروري أن يخضع الطفل لبرنامج الفحص الذي توفره المنطقة التعليمية إذا كانت سجلات الطفل الصحية تُبيّن للمدرسة أنه خضع لفحص نمو مماثل خلال الـ365 يومًا السابقة من قِبل منظمة رعاية صحية عامة أو خاصة أو من قِبل مقدم رعاية صحية فردي</w:t>
          </w:r>
          <w:r w:rsidRPr="005F79BF">
            <w:rPr>
              <w:sz w:val="24"/>
              <w:szCs w:val="24"/>
            </w:rPr>
            <w:t>.</w:t>
          </w:r>
        </w:p>
        <w:p w14:paraId="3854B00C" w14:textId="77777777" w:rsidR="00AA4A17" w:rsidRPr="00FB6AB9" w:rsidRDefault="00AA4A17" w:rsidP="005F79BF">
          <w:pPr>
            <w:bidi/>
            <w:rPr>
              <w:color w:val="000000" w:themeColor="text2"/>
            </w:rPr>
          </w:pPr>
        </w:p>
        <w:p w14:paraId="23F2809F" w14:textId="10C24C5F" w:rsidR="00296F26" w:rsidRPr="00FB6AB9" w:rsidRDefault="00FB6AB9" w:rsidP="005F79BF">
          <w:pPr>
            <w:bidi/>
          </w:pPr>
          <w:r w:rsidRPr="00FB6AB9">
            <w:rPr>
              <w:rFonts w:hint="cs"/>
              <w:sz w:val="24"/>
              <w:szCs w:val="24"/>
              <w:rtl/>
              <w:lang w:bidi="ar-SA"/>
            </w:rPr>
            <w:t>الاسم الكامل للطفل</w:t>
          </w:r>
          <w:r w:rsidRPr="00FB6AB9">
            <w:rPr>
              <w:rFonts w:hint="cs"/>
              <w:rtl/>
              <w:lang w:bidi="ar-SA"/>
            </w:rPr>
            <w:t>:</w:t>
          </w:r>
          <w:r w:rsidR="005F05E8" w:rsidRPr="00FB6AB9">
            <w:t xml:space="preserve"> </w:t>
          </w:r>
          <w:r w:rsidR="00855AD5" w:rsidRPr="00FB6AB9">
            <w:t>_________________________________________________</w:t>
          </w:r>
          <w:r w:rsidRPr="00FB6AB9">
            <w:rPr>
              <w:rFonts w:hint="cs"/>
              <w:sz w:val="24"/>
              <w:szCs w:val="24"/>
              <w:rtl/>
              <w:lang w:bidi="ar-SA"/>
            </w:rPr>
            <w:t>تاريخ ولادة الطفل</w:t>
          </w:r>
          <w:r w:rsidRPr="00FB6AB9">
            <w:rPr>
              <w:rFonts w:hint="cs"/>
              <w:rtl/>
              <w:lang w:bidi="ar-SA"/>
            </w:rPr>
            <w:t>:</w:t>
          </w:r>
          <w:r w:rsidR="005F05E8" w:rsidRPr="00FB6AB9">
            <w:t xml:space="preserve"> </w:t>
          </w:r>
          <w:r w:rsidR="00855AD5" w:rsidRPr="00FB6AB9">
            <w:t>__________</w:t>
          </w:r>
          <w:r w:rsidR="005F05E8" w:rsidRPr="00FB6AB9">
            <w:t>_</w:t>
          </w:r>
        </w:p>
        <w:p w14:paraId="293D1972" w14:textId="380494FE" w:rsidR="00E7358D" w:rsidRPr="00CA5D23" w:rsidRDefault="00FB6AB9" w:rsidP="005F79BF">
          <w:pPr>
            <w:bidi/>
          </w:pPr>
          <w:r w:rsidRPr="00FB6AB9">
            <w:rPr>
              <w:rFonts w:hint="cs"/>
              <w:sz w:val="24"/>
              <w:szCs w:val="24"/>
              <w:rtl/>
              <w:lang w:bidi="ar-SA"/>
            </w:rPr>
            <w:t>توقيع الوالد او ولي الامر</w:t>
          </w:r>
          <w:r w:rsidRPr="00FB6AB9">
            <w:rPr>
              <w:rFonts w:hint="cs"/>
              <w:rtl/>
              <w:lang w:bidi="ar-SA"/>
            </w:rPr>
            <w:t xml:space="preserve">: </w:t>
          </w:r>
          <w:r w:rsidR="00855AD5" w:rsidRPr="00FB6AB9">
            <w:t>______________</w:t>
          </w:r>
          <w:r w:rsidR="00807CC0" w:rsidRPr="00FB6AB9">
            <w:t>______</w:t>
          </w:r>
          <w:r w:rsidRPr="00FB6AB9">
            <w:rPr>
              <w:rFonts w:hint="cs"/>
              <w:rtl/>
              <w:lang w:bidi="ar-SA"/>
            </w:rPr>
            <w:t xml:space="preserve"> </w:t>
          </w:r>
          <w:r w:rsidRPr="00FB6AB9">
            <w:rPr>
              <w:rFonts w:hint="cs"/>
              <w:sz w:val="24"/>
              <w:szCs w:val="24"/>
              <w:rtl/>
              <w:lang w:bidi="ar-SA"/>
            </w:rPr>
            <w:t>صلته بالطفل</w:t>
          </w:r>
          <w:r w:rsidRPr="00FB6AB9">
            <w:rPr>
              <w:rFonts w:hint="cs"/>
              <w:rtl/>
              <w:lang w:bidi="ar-SA"/>
            </w:rPr>
            <w:t xml:space="preserve">: </w:t>
          </w:r>
          <w:r w:rsidR="005F05E8" w:rsidRPr="00FB6AB9">
            <w:t xml:space="preserve"> </w:t>
          </w:r>
          <w:r w:rsidR="00855AD5" w:rsidRPr="00FB6AB9">
            <w:t>_______</w:t>
          </w:r>
          <w:r w:rsidRPr="00FB6AB9">
            <w:rPr>
              <w:rFonts w:hint="cs"/>
              <w:sz w:val="24"/>
              <w:szCs w:val="24"/>
              <w:rtl/>
              <w:lang w:bidi="ar-SA"/>
            </w:rPr>
            <w:t>تاريخ اليوم</w:t>
          </w:r>
          <w:r w:rsidRPr="00FB6AB9">
            <w:rPr>
              <w:rFonts w:hint="cs"/>
              <w:rtl/>
              <w:lang w:bidi="ar-SA"/>
            </w:rPr>
            <w:t xml:space="preserve">: </w:t>
          </w:r>
          <w:r w:rsidR="005F05E8" w:rsidRPr="00FB6AB9">
            <w:t xml:space="preserve"> </w:t>
          </w:r>
          <w:r w:rsidR="005E52E1" w:rsidRPr="00FB6AB9">
            <w:t>___________</w:t>
          </w:r>
        </w:p>
      </w:sdtContent>
    </w:sdt>
    <w:sectPr w:rsidR="00E7358D" w:rsidRPr="00CA5D23" w:rsidSect="00B437C8">
      <w:footerReference w:type="default" r:id="rId11"/>
      <w:footerReference w:type="first" r:id="rId12"/>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44F74" w14:textId="77777777" w:rsidR="00593C04" w:rsidRDefault="00593C04" w:rsidP="00D91FF4">
      <w:r>
        <w:separator/>
      </w:r>
    </w:p>
  </w:endnote>
  <w:endnote w:type="continuationSeparator" w:id="0">
    <w:p w14:paraId="45B48995" w14:textId="77777777" w:rsidR="00593C04" w:rsidRDefault="00593C04"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103D" w14:textId="77777777" w:rsidR="007857F7" w:rsidRDefault="00820E3C">
    <w:pPr>
      <w:pStyle w:val="Footer"/>
      <w:rPr>
        <w:rtl/>
        <w:lang w:bidi="ar-SA"/>
      </w:rPr>
    </w:pPr>
    <w:r>
      <w:t xml:space="preserve">Early Childhood Screening Conscientious Objection form </w:t>
    </w:r>
    <w:r w:rsidR="00A7209B">
      <w:t xml:space="preserve">July </w:t>
    </w:r>
    <w:r>
      <w:t>2023</w:t>
    </w:r>
  </w:p>
  <w:p w14:paraId="62CD757C" w14:textId="2F2C574B" w:rsidR="0071380A" w:rsidRDefault="0071380A">
    <w:pPr>
      <w:pStyle w:val="Footer"/>
      <w:rPr>
        <w:lang w:bidi="ar-SA"/>
      </w:rPr>
    </w:pPr>
    <w:r w:rsidRPr="0071380A">
      <w:rPr>
        <w:rtl/>
        <w:lang w:bidi="ar-SA"/>
      </w:rPr>
      <w:t>نموذج الاعتراض لأسباب شخصية على فحص الطفولة المبكرة - يوليو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5790E"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E11BE" w14:textId="77777777" w:rsidR="00593C04" w:rsidRDefault="00593C04" w:rsidP="00D91FF4">
      <w:r>
        <w:separator/>
      </w:r>
    </w:p>
  </w:footnote>
  <w:footnote w:type="continuationSeparator" w:id="0">
    <w:p w14:paraId="3D111F5F" w14:textId="77777777" w:rsidR="00593C04" w:rsidRDefault="00593C04"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6pt;height:25.8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6022922">
    <w:abstractNumId w:val="3"/>
  </w:num>
  <w:num w:numId="2" w16cid:durableId="81490782">
    <w:abstractNumId w:val="6"/>
  </w:num>
  <w:num w:numId="3" w16cid:durableId="930233894">
    <w:abstractNumId w:val="19"/>
  </w:num>
  <w:num w:numId="4" w16cid:durableId="1885946024">
    <w:abstractNumId w:val="16"/>
  </w:num>
  <w:num w:numId="5" w16cid:durableId="1456872168">
    <w:abstractNumId w:val="14"/>
  </w:num>
  <w:num w:numId="6" w16cid:durableId="999623509">
    <w:abstractNumId w:val="4"/>
  </w:num>
  <w:num w:numId="7" w16cid:durableId="1699502747">
    <w:abstractNumId w:val="12"/>
  </w:num>
  <w:num w:numId="8" w16cid:durableId="516118966">
    <w:abstractNumId w:val="7"/>
  </w:num>
  <w:num w:numId="9" w16cid:durableId="1686903105">
    <w:abstractNumId w:val="10"/>
  </w:num>
  <w:num w:numId="10" w16cid:durableId="632902370">
    <w:abstractNumId w:val="2"/>
  </w:num>
  <w:num w:numId="11" w16cid:durableId="1893467448">
    <w:abstractNumId w:val="2"/>
  </w:num>
  <w:num w:numId="12" w16cid:durableId="1011952013">
    <w:abstractNumId w:val="20"/>
  </w:num>
  <w:num w:numId="13" w16cid:durableId="2070416973">
    <w:abstractNumId w:val="21"/>
  </w:num>
  <w:num w:numId="14" w16cid:durableId="719324159">
    <w:abstractNumId w:val="13"/>
  </w:num>
  <w:num w:numId="15" w16cid:durableId="2064938960">
    <w:abstractNumId w:val="2"/>
  </w:num>
  <w:num w:numId="16" w16cid:durableId="332879149">
    <w:abstractNumId w:val="21"/>
  </w:num>
  <w:num w:numId="17" w16cid:durableId="1462653338">
    <w:abstractNumId w:val="13"/>
  </w:num>
  <w:num w:numId="18" w16cid:durableId="2090804740">
    <w:abstractNumId w:val="9"/>
  </w:num>
  <w:num w:numId="19" w16cid:durableId="250356426">
    <w:abstractNumId w:val="5"/>
  </w:num>
  <w:num w:numId="20" w16cid:durableId="1566376440">
    <w:abstractNumId w:val="1"/>
  </w:num>
  <w:num w:numId="21" w16cid:durableId="462773061">
    <w:abstractNumId w:val="0"/>
  </w:num>
  <w:num w:numId="22" w16cid:durableId="250748136">
    <w:abstractNumId w:val="8"/>
  </w:num>
  <w:num w:numId="23" w16cid:durableId="326859967">
    <w:abstractNumId w:val="15"/>
  </w:num>
  <w:num w:numId="24" w16cid:durableId="505707153">
    <w:abstractNumId w:val="17"/>
  </w:num>
  <w:num w:numId="25" w16cid:durableId="614211221">
    <w:abstractNumId w:val="17"/>
  </w:num>
  <w:num w:numId="26" w16cid:durableId="1423141770">
    <w:abstractNumId w:val="18"/>
  </w:num>
  <w:num w:numId="27" w16cid:durableId="123797933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547"/>
    <w:rsid w:val="00002DEC"/>
    <w:rsid w:val="000065AC"/>
    <w:rsid w:val="00006A0A"/>
    <w:rsid w:val="00021F9D"/>
    <w:rsid w:val="00040C79"/>
    <w:rsid w:val="00051AB1"/>
    <w:rsid w:val="00052BC4"/>
    <w:rsid w:val="00064B90"/>
    <w:rsid w:val="000722DA"/>
    <w:rsid w:val="0007374A"/>
    <w:rsid w:val="00077A06"/>
    <w:rsid w:val="00080404"/>
    <w:rsid w:val="00084742"/>
    <w:rsid w:val="000B0A75"/>
    <w:rsid w:val="000B2E68"/>
    <w:rsid w:val="000C3708"/>
    <w:rsid w:val="000C3761"/>
    <w:rsid w:val="000C7373"/>
    <w:rsid w:val="000E313B"/>
    <w:rsid w:val="000E3E9D"/>
    <w:rsid w:val="000F4BB1"/>
    <w:rsid w:val="00135082"/>
    <w:rsid w:val="00135DC7"/>
    <w:rsid w:val="00147ED1"/>
    <w:rsid w:val="001500D6"/>
    <w:rsid w:val="00157C41"/>
    <w:rsid w:val="0016451B"/>
    <w:rsid w:val="001661D9"/>
    <w:rsid w:val="001708EC"/>
    <w:rsid w:val="0017374F"/>
    <w:rsid w:val="001925A8"/>
    <w:rsid w:val="0019673D"/>
    <w:rsid w:val="00197518"/>
    <w:rsid w:val="00197F44"/>
    <w:rsid w:val="001A46BB"/>
    <w:rsid w:val="001B6FD0"/>
    <w:rsid w:val="001B7D48"/>
    <w:rsid w:val="001C3208"/>
    <w:rsid w:val="001C55E0"/>
    <w:rsid w:val="001E5573"/>
    <w:rsid w:val="001E5ECF"/>
    <w:rsid w:val="00211CA3"/>
    <w:rsid w:val="00222A49"/>
    <w:rsid w:val="0022552E"/>
    <w:rsid w:val="00227E68"/>
    <w:rsid w:val="00232F7C"/>
    <w:rsid w:val="00236CB0"/>
    <w:rsid w:val="00261247"/>
    <w:rsid w:val="00264652"/>
    <w:rsid w:val="0026674F"/>
    <w:rsid w:val="00280071"/>
    <w:rsid w:val="00282084"/>
    <w:rsid w:val="00291052"/>
    <w:rsid w:val="00296F26"/>
    <w:rsid w:val="002A12EA"/>
    <w:rsid w:val="002A1547"/>
    <w:rsid w:val="002B57CC"/>
    <w:rsid w:val="002B5E79"/>
    <w:rsid w:val="002C0859"/>
    <w:rsid w:val="002C4D0D"/>
    <w:rsid w:val="002E7098"/>
    <w:rsid w:val="002F1947"/>
    <w:rsid w:val="002F6389"/>
    <w:rsid w:val="00306D94"/>
    <w:rsid w:val="003125DF"/>
    <w:rsid w:val="003306BB"/>
    <w:rsid w:val="00330A0B"/>
    <w:rsid w:val="00335736"/>
    <w:rsid w:val="00350794"/>
    <w:rsid w:val="00352D30"/>
    <w:rsid w:val="003563D2"/>
    <w:rsid w:val="00360F4F"/>
    <w:rsid w:val="00376FA5"/>
    <w:rsid w:val="003A1479"/>
    <w:rsid w:val="003A1813"/>
    <w:rsid w:val="003B7D82"/>
    <w:rsid w:val="003C4644"/>
    <w:rsid w:val="003C5BE3"/>
    <w:rsid w:val="00413A7C"/>
    <w:rsid w:val="004141DD"/>
    <w:rsid w:val="00443DC4"/>
    <w:rsid w:val="00461804"/>
    <w:rsid w:val="004643F7"/>
    <w:rsid w:val="00466810"/>
    <w:rsid w:val="0047706A"/>
    <w:rsid w:val="004816B5"/>
    <w:rsid w:val="00483DD2"/>
    <w:rsid w:val="00494E6F"/>
    <w:rsid w:val="004A1B4D"/>
    <w:rsid w:val="004A336A"/>
    <w:rsid w:val="004A58DD"/>
    <w:rsid w:val="004A6119"/>
    <w:rsid w:val="004B47DC"/>
    <w:rsid w:val="004E3DF6"/>
    <w:rsid w:val="004E75B3"/>
    <w:rsid w:val="004F04BA"/>
    <w:rsid w:val="004F0EFF"/>
    <w:rsid w:val="0050093F"/>
    <w:rsid w:val="00514788"/>
    <w:rsid w:val="005322D4"/>
    <w:rsid w:val="00533C25"/>
    <w:rsid w:val="0054371B"/>
    <w:rsid w:val="00560067"/>
    <w:rsid w:val="0056615E"/>
    <w:rsid w:val="005666F2"/>
    <w:rsid w:val="0057515F"/>
    <w:rsid w:val="0057657C"/>
    <w:rsid w:val="0058227B"/>
    <w:rsid w:val="00593C04"/>
    <w:rsid w:val="005B2DDF"/>
    <w:rsid w:val="005B4928"/>
    <w:rsid w:val="005B4AE7"/>
    <w:rsid w:val="005B53B0"/>
    <w:rsid w:val="005B5A2E"/>
    <w:rsid w:val="005C16D8"/>
    <w:rsid w:val="005D4207"/>
    <w:rsid w:val="005D4525"/>
    <w:rsid w:val="005D45B3"/>
    <w:rsid w:val="005E3FC1"/>
    <w:rsid w:val="005E52E1"/>
    <w:rsid w:val="005F05E8"/>
    <w:rsid w:val="005F6005"/>
    <w:rsid w:val="005F79BF"/>
    <w:rsid w:val="00601B3F"/>
    <w:rsid w:val="006064AB"/>
    <w:rsid w:val="00621BD2"/>
    <w:rsid w:val="00622BB5"/>
    <w:rsid w:val="00652D74"/>
    <w:rsid w:val="00655345"/>
    <w:rsid w:val="0065683E"/>
    <w:rsid w:val="006575CB"/>
    <w:rsid w:val="00666A9C"/>
    <w:rsid w:val="00672536"/>
    <w:rsid w:val="0067533F"/>
    <w:rsid w:val="00681EDC"/>
    <w:rsid w:val="00683D66"/>
    <w:rsid w:val="0068649F"/>
    <w:rsid w:val="00687189"/>
    <w:rsid w:val="00697CCC"/>
    <w:rsid w:val="006B13B7"/>
    <w:rsid w:val="006B2942"/>
    <w:rsid w:val="006B3994"/>
    <w:rsid w:val="006C0E45"/>
    <w:rsid w:val="006D4829"/>
    <w:rsid w:val="006E18EC"/>
    <w:rsid w:val="006F1829"/>
    <w:rsid w:val="006F3B38"/>
    <w:rsid w:val="006F6A39"/>
    <w:rsid w:val="007114FB"/>
    <w:rsid w:val="007137A4"/>
    <w:rsid w:val="0071380A"/>
    <w:rsid w:val="00730569"/>
    <w:rsid w:val="0074778B"/>
    <w:rsid w:val="0077225E"/>
    <w:rsid w:val="007857F7"/>
    <w:rsid w:val="00793F48"/>
    <w:rsid w:val="007B35B2"/>
    <w:rsid w:val="007D1FFF"/>
    <w:rsid w:val="007D42A0"/>
    <w:rsid w:val="007E685C"/>
    <w:rsid w:val="007F0E1B"/>
    <w:rsid w:val="007F6108"/>
    <w:rsid w:val="007F7097"/>
    <w:rsid w:val="00806678"/>
    <w:rsid w:val="008067A6"/>
    <w:rsid w:val="00807CC0"/>
    <w:rsid w:val="008140CC"/>
    <w:rsid w:val="00820E3C"/>
    <w:rsid w:val="008251B3"/>
    <w:rsid w:val="00844F1D"/>
    <w:rsid w:val="0084749F"/>
    <w:rsid w:val="00855AD5"/>
    <w:rsid w:val="00864202"/>
    <w:rsid w:val="008B5443"/>
    <w:rsid w:val="008B7A1E"/>
    <w:rsid w:val="008C7EEB"/>
    <w:rsid w:val="008D0DEF"/>
    <w:rsid w:val="008D2256"/>
    <w:rsid w:val="008D5E3D"/>
    <w:rsid w:val="008E09D4"/>
    <w:rsid w:val="008F7133"/>
    <w:rsid w:val="00905BC6"/>
    <w:rsid w:val="00905C1A"/>
    <w:rsid w:val="0090737A"/>
    <w:rsid w:val="00931C22"/>
    <w:rsid w:val="0094786F"/>
    <w:rsid w:val="009515EA"/>
    <w:rsid w:val="0096108C"/>
    <w:rsid w:val="00963BA0"/>
    <w:rsid w:val="00967764"/>
    <w:rsid w:val="009810EE"/>
    <w:rsid w:val="009837DB"/>
    <w:rsid w:val="00984CC9"/>
    <w:rsid w:val="00990E51"/>
    <w:rsid w:val="0099233F"/>
    <w:rsid w:val="0099262C"/>
    <w:rsid w:val="009B54A0"/>
    <w:rsid w:val="009C6405"/>
    <w:rsid w:val="009F6B2C"/>
    <w:rsid w:val="00A30799"/>
    <w:rsid w:val="00A30AA7"/>
    <w:rsid w:val="00A476C1"/>
    <w:rsid w:val="00A57FE8"/>
    <w:rsid w:val="00A64ECE"/>
    <w:rsid w:val="00A66185"/>
    <w:rsid w:val="00A71CAD"/>
    <w:rsid w:val="00A7209B"/>
    <w:rsid w:val="00A731A2"/>
    <w:rsid w:val="00A827B0"/>
    <w:rsid w:val="00A827C1"/>
    <w:rsid w:val="00A835DA"/>
    <w:rsid w:val="00A92AFF"/>
    <w:rsid w:val="00A93F40"/>
    <w:rsid w:val="00A96F93"/>
    <w:rsid w:val="00AA4A17"/>
    <w:rsid w:val="00AA691B"/>
    <w:rsid w:val="00AB1F46"/>
    <w:rsid w:val="00AB65FF"/>
    <w:rsid w:val="00AD122F"/>
    <w:rsid w:val="00AD39DA"/>
    <w:rsid w:val="00AD5DFE"/>
    <w:rsid w:val="00AE5772"/>
    <w:rsid w:val="00AF22AD"/>
    <w:rsid w:val="00AF5107"/>
    <w:rsid w:val="00B06264"/>
    <w:rsid w:val="00B07C8F"/>
    <w:rsid w:val="00B275D4"/>
    <w:rsid w:val="00B437C8"/>
    <w:rsid w:val="00B75051"/>
    <w:rsid w:val="00B77CC5"/>
    <w:rsid w:val="00B859DE"/>
    <w:rsid w:val="00BD0E59"/>
    <w:rsid w:val="00BE0288"/>
    <w:rsid w:val="00BE3444"/>
    <w:rsid w:val="00C05A8E"/>
    <w:rsid w:val="00C12D2F"/>
    <w:rsid w:val="00C277A8"/>
    <w:rsid w:val="00C309AE"/>
    <w:rsid w:val="00C332BD"/>
    <w:rsid w:val="00C365CE"/>
    <w:rsid w:val="00C417EB"/>
    <w:rsid w:val="00C528AE"/>
    <w:rsid w:val="00C90830"/>
    <w:rsid w:val="00CA5D23"/>
    <w:rsid w:val="00CB3914"/>
    <w:rsid w:val="00CE0FEE"/>
    <w:rsid w:val="00CE45B0"/>
    <w:rsid w:val="00CF1393"/>
    <w:rsid w:val="00CF4F3A"/>
    <w:rsid w:val="00D0014D"/>
    <w:rsid w:val="00D22819"/>
    <w:rsid w:val="00D33929"/>
    <w:rsid w:val="00D511F0"/>
    <w:rsid w:val="00D54EE5"/>
    <w:rsid w:val="00D63F82"/>
    <w:rsid w:val="00D640FC"/>
    <w:rsid w:val="00D66AAF"/>
    <w:rsid w:val="00D703AA"/>
    <w:rsid w:val="00D70F7D"/>
    <w:rsid w:val="00D761F7"/>
    <w:rsid w:val="00D91FF4"/>
    <w:rsid w:val="00D92929"/>
    <w:rsid w:val="00D93C2E"/>
    <w:rsid w:val="00D970A5"/>
    <w:rsid w:val="00DB4224"/>
    <w:rsid w:val="00DB4967"/>
    <w:rsid w:val="00DC1A1C"/>
    <w:rsid w:val="00DC2198"/>
    <w:rsid w:val="00DC22CF"/>
    <w:rsid w:val="00DD7165"/>
    <w:rsid w:val="00DE37EA"/>
    <w:rsid w:val="00DE450F"/>
    <w:rsid w:val="00DE50CB"/>
    <w:rsid w:val="00E206AE"/>
    <w:rsid w:val="00E20F02"/>
    <w:rsid w:val="00E229C1"/>
    <w:rsid w:val="00E23397"/>
    <w:rsid w:val="00E32CD7"/>
    <w:rsid w:val="00E37DF5"/>
    <w:rsid w:val="00E44EE1"/>
    <w:rsid w:val="00E5241D"/>
    <w:rsid w:val="00E55EE8"/>
    <w:rsid w:val="00E5680C"/>
    <w:rsid w:val="00E61A16"/>
    <w:rsid w:val="00E7358D"/>
    <w:rsid w:val="00E76267"/>
    <w:rsid w:val="00EA535B"/>
    <w:rsid w:val="00EC35BD"/>
    <w:rsid w:val="00EC579D"/>
    <w:rsid w:val="00ED5BDC"/>
    <w:rsid w:val="00ED7DAC"/>
    <w:rsid w:val="00F067A6"/>
    <w:rsid w:val="00F20B25"/>
    <w:rsid w:val="00F212F3"/>
    <w:rsid w:val="00F22CEB"/>
    <w:rsid w:val="00F278C3"/>
    <w:rsid w:val="00F60168"/>
    <w:rsid w:val="00F70C03"/>
    <w:rsid w:val="00F87BA7"/>
    <w:rsid w:val="00F9084A"/>
    <w:rsid w:val="00FB6AB9"/>
    <w:rsid w:val="00FB6E40"/>
    <w:rsid w:val="00FC19E2"/>
    <w:rsid w:val="00FD1CCB"/>
    <w:rsid w:val="00FD5BF8"/>
    <w:rsid w:val="00FE27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480738"/>
  <w15:docId w15:val="{F26C52A2-8070-4411-9D55-A741CB82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336A"/>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6F6A39"/>
    <w:pPr>
      <w:keepNext/>
      <w:spacing w:before="240" w:after="120"/>
      <w:outlineLvl w:val="3"/>
    </w:pPr>
    <w:rPr>
      <w:rFonts w:eastAsiaTheme="majorEastAsia" w:cstheme="majorBidi"/>
      <w:b/>
      <w:bCs/>
      <w:iCs/>
      <w:color w:val="003865" w:themeColor="accent1"/>
      <w:sz w:val="24"/>
      <w:szCs w:val="24"/>
      <w:lang w:bidi="ar-SA"/>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semiHidden/>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paragraph" w:styleId="Header">
    <w:name w:val="header"/>
    <w:basedOn w:val="Normal"/>
    <w:link w:val="HeaderChar"/>
    <w:uiPriority w:val="99"/>
    <w:unhideWhenUsed/>
    <w:rsid w:val="00820E3C"/>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20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urth\appdata\local\microsoft\office\MDE_Templates_W10_O2016\General%20Use.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7F29AE4608243A8B9EF909D2A8B70" ma:contentTypeVersion="8" ma:contentTypeDescription="Create a new document." ma:contentTypeScope="" ma:versionID="5430d14928e71d795218d3d23c8d49f9">
  <xsd:schema xmlns:xsd="http://www.w3.org/2001/XMLSchema" xmlns:xs="http://www.w3.org/2001/XMLSchema" xmlns:p="http://schemas.microsoft.com/office/2006/metadata/properties" xmlns:ns2="cb4221a4-1945-4241-a024-726be64790fc" targetNamespace="http://schemas.microsoft.com/office/2006/metadata/properties" ma:root="true" ma:fieldsID="a28811add1c35fc9f4cabbbdae8ae565" ns2:_="">
    <xsd:import namespace="cb4221a4-1945-4241-a024-726be64790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4221a4-1945-4241-a024-726be6479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CB995-30FB-4178-9C3B-C85E499AA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4221a4-1945-4241-a024-726be6479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D6B9DC-20F6-4FC2-8B33-CDC2F8EA13C5}">
  <ds:schemaRefs>
    <ds:schemaRef ds:uri="http://schemas.microsoft.com/sharepoint/v3/contenttype/forms"/>
  </ds:schemaRefs>
</ds:datastoreItem>
</file>

<file path=customXml/itemProps3.xml><?xml version="1.0" encoding="utf-8"?>
<ds:datastoreItem xmlns:ds="http://schemas.openxmlformats.org/officeDocument/2006/customXml" ds:itemID="{6BD3AB2D-BEC0-4342-ADD2-2FEB79E266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B65912-41CD-4494-AC65-91AB7DAB9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General Use</Template>
  <TotalTime>0</TotalTime>
  <Pages>1</Pages>
  <Words>310</Words>
  <Characters>1661</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Early Childhood Screening Conscientious Objection form</vt:lpstr>
    </vt:vector>
  </TitlesOfParts>
  <Manager/>
  <Company>Minnesota Department of Education</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Childhood Screening Conscientious Objection form</dc:title>
  <dc:subject/>
  <dc:creator>Minnesota Department of Education</dc:creator>
  <cp:keywords/>
  <dc:description/>
  <cp:lastModifiedBy>Stiehl, Jackie (MDE)</cp:lastModifiedBy>
  <cp:revision>2</cp:revision>
  <dcterms:created xsi:type="dcterms:W3CDTF">2025-03-18T16:19:00Z</dcterms:created>
  <dcterms:modified xsi:type="dcterms:W3CDTF">2025-03-18T16:19:00Z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y fmtid="{D5CDD505-2E9C-101B-9397-08002B2CF9AE}" pid="3" name="ContentTypeId">
    <vt:lpwstr>0x01010013F7F29AE4608243A8B9EF909D2A8B70</vt:lpwstr>
  </property>
</Properties>
</file>